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E6896" w14:textId="2EB43E7F" w:rsidR="00A900B5" w:rsidRDefault="004402C5" w:rsidP="005A5A13">
      <w:pPr>
        <w:jc w:val="center"/>
        <w:rPr>
          <w:b/>
          <w:color w:val="000000" w:themeColor="text1"/>
          <w:sz w:val="24"/>
          <w:szCs w:val="24"/>
          <w:lang w:eastAsia="ja-JP"/>
        </w:rPr>
      </w:pPr>
      <w:r>
        <w:rPr>
          <w:rFonts w:hint="eastAsia"/>
          <w:b/>
          <w:color w:val="000000" w:themeColor="text1"/>
          <w:sz w:val="24"/>
          <w:szCs w:val="24"/>
          <w:lang w:eastAsia="ja-JP"/>
        </w:rPr>
        <w:t xml:space="preserve">令和５年度　</w:t>
      </w:r>
      <w:r w:rsidR="009F7BC6" w:rsidRPr="009F7BC6">
        <w:rPr>
          <w:rFonts w:hint="eastAsia"/>
          <w:b/>
          <w:color w:val="000000" w:themeColor="text1"/>
          <w:sz w:val="24"/>
          <w:szCs w:val="24"/>
          <w:lang w:eastAsia="ja-JP"/>
        </w:rPr>
        <w:t xml:space="preserve">草の根・人間の安全保障無償資金協力　</w:t>
      </w:r>
      <w:r>
        <w:rPr>
          <w:rFonts w:hint="eastAsia"/>
          <w:b/>
          <w:color w:val="000000" w:themeColor="text1"/>
          <w:sz w:val="24"/>
          <w:szCs w:val="24"/>
          <w:lang w:eastAsia="ja-JP"/>
        </w:rPr>
        <w:t>ウェザ郡学校案件引渡式</w:t>
      </w:r>
    </w:p>
    <w:p w14:paraId="6ADBCC56" w14:textId="77777777" w:rsidR="0040531F" w:rsidRPr="009F7BC6" w:rsidRDefault="0040531F" w:rsidP="005A5A13">
      <w:pPr>
        <w:jc w:val="center"/>
        <w:rPr>
          <w:b/>
          <w:color w:val="000000" w:themeColor="text1"/>
          <w:sz w:val="24"/>
          <w:szCs w:val="24"/>
          <w:lang w:eastAsia="ja-JP"/>
        </w:rPr>
      </w:pPr>
    </w:p>
    <w:p w14:paraId="32A59737" w14:textId="291EFFB6" w:rsidR="00347AC0" w:rsidRPr="004402C5" w:rsidRDefault="00347AC0" w:rsidP="002048D3">
      <w:pPr>
        <w:widowControl/>
        <w:jc w:val="left"/>
        <w:rPr>
          <w:sz w:val="24"/>
          <w:szCs w:val="24"/>
          <w:lang w:eastAsia="ja-JP"/>
        </w:rPr>
      </w:pPr>
      <w:r>
        <w:rPr>
          <w:rFonts w:hint="eastAsia"/>
          <w:sz w:val="24"/>
          <w:szCs w:val="24"/>
          <w:lang w:eastAsia="ja-JP"/>
        </w:rPr>
        <w:t xml:space="preserve">　</w:t>
      </w:r>
      <w:r w:rsidR="00E45962">
        <w:rPr>
          <w:rFonts w:hint="eastAsia"/>
          <w:sz w:val="24"/>
          <w:szCs w:val="24"/>
          <w:lang w:eastAsia="ja-JP"/>
        </w:rPr>
        <w:t>４月１５</w:t>
      </w:r>
      <w:r w:rsidR="004402C5" w:rsidRPr="004402C5">
        <w:rPr>
          <w:rFonts w:hint="eastAsia"/>
          <w:sz w:val="24"/>
          <w:szCs w:val="24"/>
          <w:lang w:eastAsia="ja-JP"/>
        </w:rPr>
        <w:t>日、</w:t>
      </w:r>
      <w:r w:rsidR="008D2240">
        <w:rPr>
          <w:rFonts w:hint="eastAsia"/>
          <w:sz w:val="24"/>
          <w:szCs w:val="24"/>
          <w:lang w:eastAsia="ja-JP"/>
        </w:rPr>
        <w:t>東</w:t>
      </w:r>
      <w:r w:rsidR="004402C5" w:rsidRPr="004402C5">
        <w:rPr>
          <w:rFonts w:hint="eastAsia"/>
          <w:sz w:val="24"/>
          <w:szCs w:val="24"/>
          <w:lang w:eastAsia="ja-JP"/>
        </w:rPr>
        <w:t>マショナランド州</w:t>
      </w:r>
      <w:r w:rsidR="004402C5" w:rsidRPr="002048D3">
        <w:rPr>
          <w:rFonts w:hint="eastAsia"/>
          <w:sz w:val="24"/>
          <w:szCs w:val="24"/>
          <w:lang w:eastAsia="ja-JP"/>
        </w:rPr>
        <w:t>ウェザ</w:t>
      </w:r>
      <w:r w:rsidR="008D2240" w:rsidRPr="002048D3">
        <w:rPr>
          <w:rFonts w:hint="eastAsia"/>
          <w:sz w:val="24"/>
          <w:szCs w:val="24"/>
          <w:lang w:eastAsia="ja-JP"/>
        </w:rPr>
        <w:t>郡</w:t>
      </w:r>
      <w:r w:rsidR="004402C5" w:rsidRPr="002048D3">
        <w:rPr>
          <w:rFonts w:hint="eastAsia"/>
          <w:sz w:val="24"/>
          <w:szCs w:val="24"/>
          <w:lang w:eastAsia="ja-JP"/>
        </w:rPr>
        <w:t>に</w:t>
      </w:r>
      <w:r w:rsidR="008D2240" w:rsidRPr="002048D3">
        <w:rPr>
          <w:rFonts w:hint="eastAsia"/>
          <w:sz w:val="24"/>
          <w:szCs w:val="24"/>
          <w:lang w:eastAsia="ja-JP"/>
        </w:rPr>
        <w:t>おい</w:t>
      </w:r>
      <w:r w:rsidR="004402C5" w:rsidRPr="002048D3">
        <w:rPr>
          <w:rFonts w:hint="eastAsia"/>
          <w:sz w:val="24"/>
          <w:szCs w:val="24"/>
          <w:lang w:eastAsia="ja-JP"/>
        </w:rPr>
        <w:t>て、新たに建設された教室棟</w:t>
      </w:r>
      <w:r w:rsidR="008D2240" w:rsidRPr="002048D3">
        <w:rPr>
          <w:rFonts w:hint="eastAsia"/>
          <w:sz w:val="24"/>
          <w:szCs w:val="24"/>
          <w:lang w:eastAsia="ja-JP"/>
        </w:rPr>
        <w:t>２棟及び</w:t>
      </w:r>
      <w:r w:rsidR="004402C5" w:rsidRPr="002048D3">
        <w:rPr>
          <w:rFonts w:hint="eastAsia"/>
          <w:sz w:val="24"/>
          <w:szCs w:val="24"/>
          <w:lang w:eastAsia="ja-JP"/>
        </w:rPr>
        <w:t>トイレ棟</w:t>
      </w:r>
      <w:r w:rsidR="008D2240" w:rsidRPr="002048D3">
        <w:rPr>
          <w:rFonts w:hint="eastAsia"/>
          <w:sz w:val="24"/>
          <w:szCs w:val="24"/>
          <w:lang w:eastAsia="ja-JP"/>
        </w:rPr>
        <w:t>１棟</w:t>
      </w:r>
      <w:r w:rsidR="004402C5" w:rsidRPr="002048D3">
        <w:rPr>
          <w:rFonts w:hint="eastAsia"/>
          <w:sz w:val="24"/>
          <w:szCs w:val="24"/>
          <w:lang w:eastAsia="ja-JP"/>
        </w:rPr>
        <w:t>の引渡式が</w:t>
      </w:r>
      <w:r w:rsidR="008D2240" w:rsidRPr="002048D3">
        <w:rPr>
          <w:rFonts w:hint="eastAsia"/>
          <w:sz w:val="24"/>
          <w:szCs w:val="24"/>
          <w:lang w:eastAsia="ja-JP"/>
        </w:rPr>
        <w:t>実施され</w:t>
      </w:r>
      <w:r w:rsidR="002048D3">
        <w:rPr>
          <w:rFonts w:hint="eastAsia"/>
          <w:sz w:val="24"/>
          <w:szCs w:val="24"/>
          <w:lang w:eastAsia="ja-JP"/>
        </w:rPr>
        <w:t>、</w:t>
      </w:r>
      <w:r w:rsidR="002048D3" w:rsidRPr="002048D3">
        <w:rPr>
          <w:rFonts w:hAnsi="ＭＳ 明朝" w:hint="eastAsia"/>
          <w:color w:val="000000" w:themeColor="text1"/>
          <w:sz w:val="24"/>
          <w:szCs w:val="24"/>
          <w:lang w:eastAsia="ja-JP"/>
        </w:rPr>
        <w:t>山中晋一駐ジンバブエ日本大使</w:t>
      </w:r>
      <w:r w:rsidR="002048D3">
        <w:rPr>
          <w:rFonts w:hint="eastAsia"/>
          <w:sz w:val="24"/>
          <w:szCs w:val="24"/>
          <w:lang w:eastAsia="ja-JP"/>
        </w:rPr>
        <w:t>が</w:t>
      </w:r>
      <w:r w:rsidR="004402C5" w:rsidRPr="004402C5">
        <w:rPr>
          <w:rFonts w:hint="eastAsia"/>
          <w:sz w:val="24"/>
          <w:szCs w:val="24"/>
          <w:lang w:eastAsia="ja-JP"/>
        </w:rPr>
        <w:t>出席し</w:t>
      </w:r>
      <w:r w:rsidR="002048D3">
        <w:rPr>
          <w:rFonts w:hint="eastAsia"/>
          <w:sz w:val="24"/>
          <w:szCs w:val="24"/>
          <w:lang w:eastAsia="ja-JP"/>
        </w:rPr>
        <w:t>まし</w:t>
      </w:r>
      <w:r w:rsidR="004402C5" w:rsidRPr="004402C5">
        <w:rPr>
          <w:rFonts w:hint="eastAsia"/>
          <w:sz w:val="24"/>
          <w:szCs w:val="24"/>
          <w:lang w:eastAsia="ja-JP"/>
        </w:rPr>
        <w:t>た。このプロジェクトは、</w:t>
      </w:r>
      <w:r w:rsidR="002048D3" w:rsidRPr="00880F5C">
        <w:rPr>
          <w:rFonts w:hint="eastAsia"/>
          <w:color w:val="000000" w:themeColor="text1"/>
          <w:sz w:val="24"/>
          <w:szCs w:val="24"/>
          <w:lang w:eastAsia="ja-JP"/>
        </w:rPr>
        <w:t>草の根・人間の安全保障無償資金協力</w:t>
      </w:r>
      <w:r w:rsidR="002048D3">
        <w:rPr>
          <w:rFonts w:hint="eastAsia"/>
          <w:color w:val="000000" w:themeColor="text1"/>
          <w:sz w:val="24"/>
          <w:szCs w:val="24"/>
          <w:lang w:eastAsia="ja-JP"/>
        </w:rPr>
        <w:t>（GGP）</w:t>
      </w:r>
      <w:r w:rsidR="002048D3">
        <w:rPr>
          <w:rFonts w:hint="eastAsia"/>
          <w:sz w:val="24"/>
          <w:szCs w:val="24"/>
          <w:lang w:eastAsia="ja-JP"/>
        </w:rPr>
        <w:t>を通して</w:t>
      </w:r>
      <w:r w:rsidR="004402C5" w:rsidRPr="004402C5">
        <w:rPr>
          <w:rFonts w:hint="eastAsia"/>
          <w:sz w:val="24"/>
          <w:szCs w:val="24"/>
          <w:lang w:eastAsia="ja-JP"/>
        </w:rPr>
        <w:t>72,000米ドルの資金が</w:t>
      </w:r>
      <w:r w:rsidR="0026619E">
        <w:rPr>
          <w:rFonts w:hint="eastAsia"/>
          <w:sz w:val="24"/>
          <w:szCs w:val="24"/>
          <w:lang w:eastAsia="ja-JP"/>
        </w:rPr>
        <w:t>供与</w:t>
      </w:r>
      <w:r w:rsidR="004402C5" w:rsidRPr="004402C5">
        <w:rPr>
          <w:rFonts w:hint="eastAsia"/>
          <w:sz w:val="24"/>
          <w:szCs w:val="24"/>
          <w:lang w:eastAsia="ja-JP"/>
        </w:rPr>
        <w:t>され、国際非政府組織（NGO）であるSOS Children's Villages</w:t>
      </w:r>
      <w:r w:rsidR="0026619E">
        <w:rPr>
          <w:sz w:val="24"/>
          <w:szCs w:val="24"/>
          <w:lang w:eastAsia="ja-JP"/>
        </w:rPr>
        <w:t xml:space="preserve"> Zimbabwe</w:t>
      </w:r>
      <w:r w:rsidR="004402C5" w:rsidRPr="004402C5">
        <w:rPr>
          <w:rFonts w:hint="eastAsia"/>
          <w:sz w:val="24"/>
          <w:szCs w:val="24"/>
          <w:lang w:eastAsia="ja-JP"/>
        </w:rPr>
        <w:t>によって</w:t>
      </w:r>
      <w:r w:rsidR="0026619E">
        <w:rPr>
          <w:rFonts w:hint="eastAsia"/>
          <w:sz w:val="24"/>
          <w:szCs w:val="24"/>
          <w:lang w:eastAsia="ja-JP"/>
        </w:rPr>
        <w:t>実施され</w:t>
      </w:r>
      <w:r w:rsidR="009F2E7F">
        <w:rPr>
          <w:rFonts w:hint="eastAsia"/>
          <w:sz w:val="24"/>
          <w:szCs w:val="24"/>
          <w:lang w:eastAsia="ja-JP"/>
        </w:rPr>
        <w:t>たものです</w:t>
      </w:r>
      <w:r w:rsidR="004402C5" w:rsidRPr="004402C5">
        <w:rPr>
          <w:rFonts w:hint="eastAsia"/>
          <w:sz w:val="24"/>
          <w:szCs w:val="24"/>
          <w:lang w:eastAsia="ja-JP"/>
        </w:rPr>
        <w:t>。</w:t>
      </w:r>
    </w:p>
    <w:p w14:paraId="3E886410" w14:textId="52263533" w:rsidR="004402C5" w:rsidRPr="004402C5" w:rsidRDefault="00B534E1" w:rsidP="00016CEE">
      <w:pPr>
        <w:widowControl/>
        <w:jc w:val="left"/>
        <w:rPr>
          <w:sz w:val="24"/>
          <w:szCs w:val="24"/>
          <w:lang w:eastAsia="ja-JP"/>
        </w:rPr>
      </w:pPr>
      <w:r>
        <w:rPr>
          <w:rFonts w:hint="eastAsia"/>
          <w:sz w:val="24"/>
          <w:szCs w:val="24"/>
          <w:lang w:eastAsia="ja-JP"/>
        </w:rPr>
        <w:t xml:space="preserve">　</w:t>
      </w:r>
      <w:r w:rsidR="003F5DDE">
        <w:rPr>
          <w:rFonts w:hint="eastAsia"/>
          <w:sz w:val="24"/>
          <w:szCs w:val="24"/>
          <w:lang w:eastAsia="ja-JP"/>
        </w:rPr>
        <w:t>ウェザ郡</w:t>
      </w:r>
      <w:r w:rsidR="004402C5" w:rsidRPr="004402C5">
        <w:rPr>
          <w:rFonts w:hint="eastAsia"/>
          <w:sz w:val="24"/>
          <w:szCs w:val="24"/>
          <w:lang w:eastAsia="ja-JP"/>
        </w:rPr>
        <w:t>14区は、2001年の時点で区内に学校</w:t>
      </w:r>
      <w:r w:rsidR="003F5DDE">
        <w:rPr>
          <w:rFonts w:hint="eastAsia"/>
          <w:sz w:val="24"/>
          <w:szCs w:val="24"/>
          <w:lang w:eastAsia="ja-JP"/>
        </w:rPr>
        <w:t>が</w:t>
      </w:r>
      <w:r w:rsidR="004402C5" w:rsidRPr="004402C5">
        <w:rPr>
          <w:rFonts w:hint="eastAsia"/>
          <w:sz w:val="24"/>
          <w:szCs w:val="24"/>
          <w:lang w:eastAsia="ja-JP"/>
        </w:rPr>
        <w:t>なく、最も近い</w:t>
      </w:r>
      <w:r w:rsidR="003F5DDE">
        <w:rPr>
          <w:rFonts w:hint="eastAsia"/>
          <w:sz w:val="24"/>
          <w:szCs w:val="24"/>
          <w:lang w:eastAsia="ja-JP"/>
        </w:rPr>
        <w:t>公立初等学校</w:t>
      </w:r>
      <w:r w:rsidR="009F2E7F">
        <w:rPr>
          <w:rFonts w:hint="eastAsia"/>
          <w:sz w:val="24"/>
          <w:szCs w:val="24"/>
          <w:lang w:eastAsia="ja-JP"/>
        </w:rPr>
        <w:t>が</w:t>
      </w:r>
      <w:r w:rsidR="004402C5" w:rsidRPr="004402C5">
        <w:rPr>
          <w:rFonts w:hint="eastAsia"/>
          <w:sz w:val="24"/>
          <w:szCs w:val="24"/>
          <w:lang w:eastAsia="ja-JP"/>
        </w:rPr>
        <w:t>約14</w:t>
      </w:r>
      <w:r w:rsidR="00016CEE">
        <w:rPr>
          <w:rFonts w:hint="eastAsia"/>
          <w:sz w:val="24"/>
          <w:szCs w:val="24"/>
          <w:lang w:eastAsia="ja-JP"/>
        </w:rPr>
        <w:t>キロ</w:t>
      </w:r>
      <w:r w:rsidR="00E45962">
        <w:rPr>
          <w:rFonts w:hint="eastAsia"/>
          <w:sz w:val="24"/>
          <w:szCs w:val="24"/>
          <w:lang w:eastAsia="ja-JP"/>
        </w:rPr>
        <w:t>メートル</w:t>
      </w:r>
      <w:r w:rsidR="00016CEE">
        <w:rPr>
          <w:rFonts w:hint="eastAsia"/>
          <w:sz w:val="24"/>
          <w:szCs w:val="24"/>
          <w:lang w:eastAsia="ja-JP"/>
        </w:rPr>
        <w:t>離れた場所にあったため</w:t>
      </w:r>
      <w:r w:rsidR="004402C5" w:rsidRPr="004402C5">
        <w:rPr>
          <w:rFonts w:hint="eastAsia"/>
          <w:sz w:val="24"/>
          <w:szCs w:val="24"/>
          <w:lang w:eastAsia="ja-JP"/>
        </w:rPr>
        <w:t>、</w:t>
      </w:r>
      <w:r w:rsidR="003F5DDE">
        <w:rPr>
          <w:rFonts w:hint="eastAsia"/>
          <w:sz w:val="24"/>
          <w:szCs w:val="24"/>
          <w:lang w:eastAsia="ja-JP"/>
        </w:rPr>
        <w:t>学校に通うことが難しい</w:t>
      </w:r>
      <w:r w:rsidR="004402C5" w:rsidRPr="004402C5">
        <w:rPr>
          <w:rFonts w:hint="eastAsia"/>
          <w:sz w:val="24"/>
          <w:szCs w:val="24"/>
          <w:lang w:eastAsia="ja-JP"/>
        </w:rPr>
        <w:t>子ども</w:t>
      </w:r>
      <w:r w:rsidR="003F5DDE">
        <w:rPr>
          <w:rFonts w:hint="eastAsia"/>
          <w:sz w:val="24"/>
          <w:szCs w:val="24"/>
          <w:lang w:eastAsia="ja-JP"/>
        </w:rPr>
        <w:t>が多く</w:t>
      </w:r>
      <w:r w:rsidR="002C48F2">
        <w:rPr>
          <w:rFonts w:hint="eastAsia"/>
          <w:sz w:val="24"/>
          <w:szCs w:val="24"/>
          <w:lang w:eastAsia="ja-JP"/>
        </w:rPr>
        <w:t>いました</w:t>
      </w:r>
      <w:r w:rsidR="004402C5" w:rsidRPr="004402C5">
        <w:rPr>
          <w:rFonts w:hint="eastAsia"/>
          <w:sz w:val="24"/>
          <w:szCs w:val="24"/>
          <w:lang w:eastAsia="ja-JP"/>
        </w:rPr>
        <w:t>。この</w:t>
      </w:r>
      <w:r w:rsidR="003F5DDE">
        <w:rPr>
          <w:rFonts w:hint="eastAsia"/>
          <w:sz w:val="24"/>
          <w:szCs w:val="24"/>
          <w:lang w:eastAsia="ja-JP"/>
        </w:rPr>
        <w:t>問題を解決するため、</w:t>
      </w:r>
      <w:r w:rsidR="00DB5DB3">
        <w:rPr>
          <w:rFonts w:hint="eastAsia"/>
          <w:sz w:val="24"/>
          <w:szCs w:val="24"/>
          <w:lang w:eastAsia="ja-JP"/>
        </w:rPr>
        <w:t>地元伝統的首長</w:t>
      </w:r>
      <w:r w:rsidR="004402C5" w:rsidRPr="004402C5">
        <w:rPr>
          <w:rFonts w:hint="eastAsia"/>
          <w:sz w:val="24"/>
          <w:szCs w:val="24"/>
          <w:lang w:eastAsia="ja-JP"/>
        </w:rPr>
        <w:t>と保護者</w:t>
      </w:r>
      <w:r w:rsidR="00016CEE">
        <w:rPr>
          <w:rFonts w:hint="eastAsia"/>
          <w:sz w:val="24"/>
          <w:szCs w:val="24"/>
          <w:lang w:eastAsia="ja-JP"/>
        </w:rPr>
        <w:t>は2</w:t>
      </w:r>
      <w:r w:rsidR="00016CEE">
        <w:rPr>
          <w:sz w:val="24"/>
          <w:szCs w:val="24"/>
          <w:lang w:eastAsia="ja-JP"/>
        </w:rPr>
        <w:t>002</w:t>
      </w:r>
      <w:r w:rsidR="004402C5" w:rsidRPr="004402C5">
        <w:rPr>
          <w:rFonts w:hint="eastAsia"/>
          <w:sz w:val="24"/>
          <w:szCs w:val="24"/>
          <w:lang w:eastAsia="ja-JP"/>
        </w:rPr>
        <w:t>年</w:t>
      </w:r>
      <w:r w:rsidR="00016CEE">
        <w:rPr>
          <w:rFonts w:hint="eastAsia"/>
          <w:sz w:val="24"/>
          <w:szCs w:val="24"/>
          <w:lang w:eastAsia="ja-JP"/>
        </w:rPr>
        <w:t>に</w:t>
      </w:r>
      <w:r w:rsidR="004402C5" w:rsidRPr="004402C5">
        <w:rPr>
          <w:rFonts w:hint="eastAsia"/>
          <w:sz w:val="24"/>
          <w:szCs w:val="24"/>
          <w:lang w:eastAsia="ja-JP"/>
        </w:rPr>
        <w:t>バンバ</w:t>
      </w:r>
      <w:r w:rsidR="00016CEE">
        <w:rPr>
          <w:rFonts w:hint="eastAsia"/>
          <w:sz w:val="24"/>
          <w:szCs w:val="24"/>
          <w:lang w:eastAsia="ja-JP"/>
        </w:rPr>
        <w:t>初等</w:t>
      </w:r>
      <w:r w:rsidR="004402C5" w:rsidRPr="004402C5">
        <w:rPr>
          <w:rFonts w:hint="eastAsia"/>
          <w:sz w:val="24"/>
          <w:szCs w:val="24"/>
          <w:lang w:eastAsia="ja-JP"/>
        </w:rPr>
        <w:t>学校を</w:t>
      </w:r>
      <w:r w:rsidR="00016CEE">
        <w:rPr>
          <w:rFonts w:hint="eastAsia"/>
          <w:sz w:val="24"/>
          <w:szCs w:val="24"/>
          <w:lang w:eastAsia="ja-JP"/>
        </w:rPr>
        <w:t>設立しましたが、</w:t>
      </w:r>
      <w:r w:rsidR="004402C5" w:rsidRPr="004402C5">
        <w:rPr>
          <w:rFonts w:hint="eastAsia"/>
          <w:sz w:val="24"/>
          <w:szCs w:val="24"/>
          <w:lang w:eastAsia="ja-JP"/>
        </w:rPr>
        <w:t>教室の数に限りがあ</w:t>
      </w:r>
      <w:r w:rsidR="00016CEE">
        <w:rPr>
          <w:rFonts w:hint="eastAsia"/>
          <w:sz w:val="24"/>
          <w:szCs w:val="24"/>
          <w:lang w:eastAsia="ja-JP"/>
        </w:rPr>
        <w:t>り</w:t>
      </w:r>
      <w:r w:rsidR="004402C5" w:rsidRPr="004402C5">
        <w:rPr>
          <w:rFonts w:hint="eastAsia"/>
          <w:sz w:val="24"/>
          <w:szCs w:val="24"/>
          <w:lang w:eastAsia="ja-JP"/>
        </w:rPr>
        <w:t>、</w:t>
      </w:r>
      <w:r w:rsidR="00016CEE">
        <w:rPr>
          <w:rFonts w:hint="eastAsia"/>
          <w:sz w:val="24"/>
          <w:szCs w:val="24"/>
          <w:lang w:eastAsia="ja-JP"/>
        </w:rPr>
        <w:t>地域の教育に対するニーズに</w:t>
      </w:r>
      <w:r w:rsidR="00E45962">
        <w:rPr>
          <w:rFonts w:hint="eastAsia"/>
          <w:sz w:val="24"/>
          <w:szCs w:val="24"/>
          <w:lang w:eastAsia="ja-JP"/>
        </w:rPr>
        <w:t>応</w:t>
      </w:r>
      <w:r w:rsidR="00016CEE">
        <w:rPr>
          <w:rFonts w:hint="eastAsia"/>
          <w:sz w:val="24"/>
          <w:szCs w:val="24"/>
          <w:lang w:eastAsia="ja-JP"/>
        </w:rPr>
        <w:t>えられない状況が続いて</w:t>
      </w:r>
      <w:r w:rsidR="002C48F2">
        <w:rPr>
          <w:rFonts w:hint="eastAsia"/>
          <w:sz w:val="24"/>
          <w:szCs w:val="24"/>
          <w:lang w:eastAsia="ja-JP"/>
        </w:rPr>
        <w:t>い</w:t>
      </w:r>
      <w:r w:rsidR="00016CEE">
        <w:rPr>
          <w:rFonts w:hint="eastAsia"/>
          <w:sz w:val="24"/>
          <w:szCs w:val="24"/>
          <w:lang w:eastAsia="ja-JP"/>
        </w:rPr>
        <w:t>ました</w:t>
      </w:r>
      <w:r w:rsidR="004402C5" w:rsidRPr="004402C5">
        <w:rPr>
          <w:rFonts w:hint="eastAsia"/>
          <w:sz w:val="24"/>
          <w:szCs w:val="24"/>
          <w:lang w:eastAsia="ja-JP"/>
        </w:rPr>
        <w:t>。この</w:t>
      </w:r>
      <w:r w:rsidR="002C48F2">
        <w:rPr>
          <w:rFonts w:hint="eastAsia"/>
          <w:sz w:val="24"/>
          <w:szCs w:val="24"/>
          <w:lang w:eastAsia="ja-JP"/>
        </w:rPr>
        <w:t>G</w:t>
      </w:r>
      <w:r w:rsidR="002C48F2">
        <w:rPr>
          <w:sz w:val="24"/>
          <w:szCs w:val="24"/>
          <w:lang w:eastAsia="ja-JP"/>
        </w:rPr>
        <w:t>GP</w:t>
      </w:r>
      <w:r w:rsidR="004402C5" w:rsidRPr="004402C5">
        <w:rPr>
          <w:rFonts w:hint="eastAsia"/>
          <w:sz w:val="24"/>
          <w:szCs w:val="24"/>
          <w:lang w:eastAsia="ja-JP"/>
        </w:rPr>
        <w:t>プロジェクト</w:t>
      </w:r>
      <w:r w:rsidR="00E45962">
        <w:rPr>
          <w:rFonts w:hint="eastAsia"/>
          <w:sz w:val="24"/>
          <w:szCs w:val="24"/>
          <w:lang w:eastAsia="ja-JP"/>
        </w:rPr>
        <w:t>の</w:t>
      </w:r>
      <w:r w:rsidR="002C48F2">
        <w:rPr>
          <w:rFonts w:hint="eastAsia"/>
          <w:sz w:val="24"/>
          <w:szCs w:val="24"/>
          <w:lang w:eastAsia="ja-JP"/>
        </w:rPr>
        <w:t>開始前</w:t>
      </w:r>
      <w:r w:rsidR="00E45962">
        <w:rPr>
          <w:rFonts w:hint="eastAsia"/>
          <w:sz w:val="24"/>
          <w:szCs w:val="24"/>
          <w:lang w:eastAsia="ja-JP"/>
        </w:rPr>
        <w:t>に</w:t>
      </w:r>
      <w:r w:rsidR="004402C5" w:rsidRPr="004402C5">
        <w:rPr>
          <w:rFonts w:hint="eastAsia"/>
          <w:sz w:val="24"/>
          <w:szCs w:val="24"/>
          <w:lang w:eastAsia="ja-JP"/>
        </w:rPr>
        <w:t>は、学校に通う</w:t>
      </w:r>
      <w:r w:rsidR="002C48F2">
        <w:rPr>
          <w:rFonts w:hint="eastAsia"/>
          <w:sz w:val="24"/>
          <w:szCs w:val="24"/>
          <w:lang w:eastAsia="ja-JP"/>
        </w:rPr>
        <w:t>ために毎日数時間徒歩で登校しなければならない</w:t>
      </w:r>
      <w:r w:rsidR="004402C5" w:rsidRPr="004402C5">
        <w:rPr>
          <w:rFonts w:hint="eastAsia"/>
          <w:sz w:val="24"/>
          <w:szCs w:val="24"/>
          <w:lang w:eastAsia="ja-JP"/>
        </w:rPr>
        <w:t>子ども</w:t>
      </w:r>
      <w:r w:rsidR="002C48F2">
        <w:rPr>
          <w:rFonts w:hint="eastAsia"/>
          <w:sz w:val="24"/>
          <w:szCs w:val="24"/>
          <w:lang w:eastAsia="ja-JP"/>
        </w:rPr>
        <w:t>や</w:t>
      </w:r>
      <w:r w:rsidR="004402C5" w:rsidRPr="004402C5">
        <w:rPr>
          <w:rFonts w:hint="eastAsia"/>
          <w:sz w:val="24"/>
          <w:szCs w:val="24"/>
          <w:lang w:eastAsia="ja-JP"/>
        </w:rPr>
        <w:t>、</w:t>
      </w:r>
      <w:r w:rsidR="002C48F2">
        <w:rPr>
          <w:rFonts w:hint="eastAsia"/>
          <w:sz w:val="24"/>
          <w:szCs w:val="24"/>
          <w:lang w:eastAsia="ja-JP"/>
        </w:rPr>
        <w:t>学校に通うために</w:t>
      </w:r>
      <w:r w:rsidR="004402C5" w:rsidRPr="004402C5">
        <w:rPr>
          <w:rFonts w:hint="eastAsia"/>
          <w:sz w:val="24"/>
          <w:szCs w:val="24"/>
          <w:lang w:eastAsia="ja-JP"/>
        </w:rPr>
        <w:t>家族と離れて暮らさ</w:t>
      </w:r>
      <w:r w:rsidR="002C48F2">
        <w:rPr>
          <w:rFonts w:hint="eastAsia"/>
          <w:sz w:val="24"/>
          <w:szCs w:val="24"/>
          <w:lang w:eastAsia="ja-JP"/>
        </w:rPr>
        <w:t>なければならない子ども</w:t>
      </w:r>
      <w:r w:rsidR="009F2E7F">
        <w:rPr>
          <w:rFonts w:hint="eastAsia"/>
          <w:sz w:val="24"/>
          <w:szCs w:val="24"/>
          <w:lang w:eastAsia="ja-JP"/>
        </w:rPr>
        <w:t>が</w:t>
      </w:r>
      <w:r w:rsidR="002C48F2">
        <w:rPr>
          <w:rFonts w:hint="eastAsia"/>
          <w:sz w:val="24"/>
          <w:szCs w:val="24"/>
          <w:lang w:eastAsia="ja-JP"/>
        </w:rPr>
        <w:t>いました。</w:t>
      </w:r>
    </w:p>
    <w:p w14:paraId="6C4BAC7A" w14:textId="4896127D" w:rsidR="004402C5" w:rsidRPr="004402C5" w:rsidRDefault="00B534E1" w:rsidP="00347AC0">
      <w:pPr>
        <w:widowControl/>
        <w:jc w:val="left"/>
        <w:rPr>
          <w:sz w:val="24"/>
          <w:szCs w:val="24"/>
          <w:lang w:eastAsia="ja-JP"/>
        </w:rPr>
      </w:pPr>
      <w:r>
        <w:rPr>
          <w:rFonts w:hint="eastAsia"/>
          <w:sz w:val="24"/>
          <w:szCs w:val="24"/>
          <w:lang w:eastAsia="ja-JP"/>
        </w:rPr>
        <w:t xml:space="preserve">　</w:t>
      </w:r>
      <w:r w:rsidR="00E45962">
        <w:rPr>
          <w:rFonts w:hint="eastAsia"/>
          <w:sz w:val="24"/>
          <w:szCs w:val="24"/>
          <w:lang w:eastAsia="ja-JP"/>
        </w:rPr>
        <w:t>さらに</w:t>
      </w:r>
      <w:r w:rsidR="004402C5" w:rsidRPr="004402C5">
        <w:rPr>
          <w:rFonts w:hint="eastAsia"/>
          <w:sz w:val="24"/>
          <w:szCs w:val="24"/>
          <w:lang w:eastAsia="ja-JP"/>
        </w:rPr>
        <w:t>バンバ小学校</w:t>
      </w:r>
      <w:r w:rsidR="002C48F2">
        <w:rPr>
          <w:rFonts w:hint="eastAsia"/>
          <w:sz w:val="24"/>
          <w:szCs w:val="24"/>
          <w:lang w:eastAsia="ja-JP"/>
        </w:rPr>
        <w:t>では適切な</w:t>
      </w:r>
      <w:r w:rsidR="004402C5" w:rsidRPr="004402C5">
        <w:rPr>
          <w:rFonts w:hint="eastAsia"/>
          <w:sz w:val="24"/>
          <w:szCs w:val="24"/>
          <w:lang w:eastAsia="ja-JP"/>
        </w:rPr>
        <w:t>学習環境が</w:t>
      </w:r>
      <w:r w:rsidR="002C48F2">
        <w:rPr>
          <w:rFonts w:hint="eastAsia"/>
          <w:sz w:val="24"/>
          <w:szCs w:val="24"/>
          <w:lang w:eastAsia="ja-JP"/>
        </w:rPr>
        <w:t>整っておらず、生徒たちは</w:t>
      </w:r>
      <w:r w:rsidR="004402C5" w:rsidRPr="004402C5">
        <w:rPr>
          <w:rFonts w:hint="eastAsia"/>
          <w:sz w:val="24"/>
          <w:szCs w:val="24"/>
          <w:lang w:eastAsia="ja-JP"/>
        </w:rPr>
        <w:t>1920年代に建てられたタバコ倉庫</w:t>
      </w:r>
      <w:r w:rsidR="009F2E7F">
        <w:rPr>
          <w:rFonts w:hint="eastAsia"/>
          <w:sz w:val="24"/>
          <w:szCs w:val="24"/>
          <w:lang w:eastAsia="ja-JP"/>
        </w:rPr>
        <w:t>内</w:t>
      </w:r>
      <w:r w:rsidR="002C48F2">
        <w:rPr>
          <w:rFonts w:hint="eastAsia"/>
          <w:sz w:val="24"/>
          <w:szCs w:val="24"/>
          <w:lang w:eastAsia="ja-JP"/>
        </w:rPr>
        <w:t>で</w:t>
      </w:r>
      <w:r w:rsidR="009F2E7F">
        <w:rPr>
          <w:rFonts w:hint="eastAsia"/>
          <w:sz w:val="24"/>
          <w:szCs w:val="24"/>
          <w:lang w:eastAsia="ja-JP"/>
        </w:rPr>
        <w:t>の</w:t>
      </w:r>
      <w:r w:rsidR="002C48F2">
        <w:rPr>
          <w:rFonts w:hint="eastAsia"/>
          <w:sz w:val="24"/>
          <w:szCs w:val="24"/>
          <w:lang w:eastAsia="ja-JP"/>
        </w:rPr>
        <w:t>勉強を強いられていました。</w:t>
      </w:r>
      <w:r w:rsidR="004402C5" w:rsidRPr="004402C5">
        <w:rPr>
          <w:rFonts w:hint="eastAsia"/>
          <w:sz w:val="24"/>
          <w:szCs w:val="24"/>
          <w:lang w:eastAsia="ja-JP"/>
        </w:rPr>
        <w:t>建物は</w:t>
      </w:r>
      <w:r w:rsidR="002C48F2">
        <w:rPr>
          <w:rFonts w:hint="eastAsia"/>
          <w:sz w:val="24"/>
          <w:szCs w:val="24"/>
          <w:lang w:eastAsia="ja-JP"/>
        </w:rPr>
        <w:t>光を取り込むための窓がないため</w:t>
      </w:r>
      <w:r w:rsidR="009F2E7F">
        <w:rPr>
          <w:rFonts w:hint="eastAsia"/>
          <w:sz w:val="24"/>
          <w:szCs w:val="24"/>
          <w:lang w:eastAsia="ja-JP"/>
        </w:rPr>
        <w:t>に</w:t>
      </w:r>
      <w:r w:rsidR="002C48F2">
        <w:rPr>
          <w:rFonts w:hint="eastAsia"/>
          <w:sz w:val="24"/>
          <w:szCs w:val="24"/>
          <w:lang w:eastAsia="ja-JP"/>
        </w:rPr>
        <w:t>暗く、</w:t>
      </w:r>
      <w:r w:rsidR="009F2E7F">
        <w:rPr>
          <w:rFonts w:hint="eastAsia"/>
          <w:sz w:val="24"/>
          <w:szCs w:val="24"/>
          <w:lang w:eastAsia="ja-JP"/>
        </w:rPr>
        <w:t>また、</w:t>
      </w:r>
      <w:r w:rsidR="002C48F2">
        <w:rPr>
          <w:rFonts w:hint="eastAsia"/>
          <w:sz w:val="24"/>
          <w:szCs w:val="24"/>
          <w:lang w:eastAsia="ja-JP"/>
        </w:rPr>
        <w:t>建物が古いため</w:t>
      </w:r>
      <w:r w:rsidR="004402C5" w:rsidRPr="004402C5">
        <w:rPr>
          <w:rFonts w:hint="eastAsia"/>
          <w:sz w:val="24"/>
          <w:szCs w:val="24"/>
          <w:lang w:eastAsia="ja-JP"/>
        </w:rPr>
        <w:t>天井にはいくつか</w:t>
      </w:r>
      <w:r w:rsidR="002C48F2">
        <w:rPr>
          <w:rFonts w:hint="eastAsia"/>
          <w:sz w:val="24"/>
          <w:szCs w:val="24"/>
          <w:lang w:eastAsia="ja-JP"/>
        </w:rPr>
        <w:t>穴が開いていました</w:t>
      </w:r>
      <w:r w:rsidR="004402C5" w:rsidRPr="004402C5">
        <w:rPr>
          <w:rFonts w:hint="eastAsia"/>
          <w:sz w:val="24"/>
          <w:szCs w:val="24"/>
          <w:lang w:eastAsia="ja-JP"/>
        </w:rPr>
        <w:t>。</w:t>
      </w:r>
      <w:r w:rsidR="002C48F2">
        <w:rPr>
          <w:rFonts w:hint="eastAsia"/>
          <w:sz w:val="24"/>
          <w:szCs w:val="24"/>
          <w:lang w:eastAsia="ja-JP"/>
        </w:rPr>
        <w:t>トイレ</w:t>
      </w:r>
      <w:r w:rsidR="004402C5" w:rsidRPr="004402C5">
        <w:rPr>
          <w:rFonts w:hint="eastAsia"/>
          <w:sz w:val="24"/>
          <w:szCs w:val="24"/>
          <w:lang w:eastAsia="ja-JP"/>
        </w:rPr>
        <w:t>棟</w:t>
      </w:r>
      <w:r w:rsidR="009F2E7F">
        <w:rPr>
          <w:rFonts w:hint="eastAsia"/>
          <w:sz w:val="24"/>
          <w:szCs w:val="24"/>
          <w:lang w:eastAsia="ja-JP"/>
        </w:rPr>
        <w:t>も</w:t>
      </w:r>
      <w:r w:rsidR="004402C5" w:rsidRPr="004402C5">
        <w:rPr>
          <w:rFonts w:hint="eastAsia"/>
          <w:sz w:val="24"/>
          <w:szCs w:val="24"/>
          <w:lang w:eastAsia="ja-JP"/>
        </w:rPr>
        <w:t>300人以上の生徒に対して男女各3つしかトイレがなく、深刻な</w:t>
      </w:r>
      <w:r w:rsidR="009F2E7F">
        <w:rPr>
          <w:rFonts w:hint="eastAsia"/>
          <w:sz w:val="24"/>
          <w:szCs w:val="24"/>
          <w:lang w:eastAsia="ja-JP"/>
        </w:rPr>
        <w:t>衛生</w:t>
      </w:r>
      <w:r w:rsidR="002C48F2">
        <w:rPr>
          <w:rFonts w:hint="eastAsia"/>
          <w:sz w:val="24"/>
          <w:szCs w:val="24"/>
          <w:lang w:eastAsia="ja-JP"/>
        </w:rPr>
        <w:t>問題となっていました</w:t>
      </w:r>
      <w:r w:rsidR="004402C5" w:rsidRPr="004402C5">
        <w:rPr>
          <w:rFonts w:hint="eastAsia"/>
          <w:sz w:val="24"/>
          <w:szCs w:val="24"/>
          <w:lang w:eastAsia="ja-JP"/>
        </w:rPr>
        <w:t>。</w:t>
      </w:r>
    </w:p>
    <w:p w14:paraId="5218AB7F" w14:textId="2928FB36" w:rsidR="004402C5" w:rsidRPr="004402C5" w:rsidRDefault="00B534E1" w:rsidP="00066693">
      <w:pPr>
        <w:widowControl/>
        <w:jc w:val="left"/>
        <w:rPr>
          <w:sz w:val="24"/>
          <w:szCs w:val="24"/>
          <w:lang w:eastAsia="ja-JP"/>
        </w:rPr>
      </w:pPr>
      <w:r>
        <w:rPr>
          <w:rFonts w:hint="eastAsia"/>
          <w:sz w:val="24"/>
          <w:szCs w:val="24"/>
          <w:lang w:eastAsia="ja-JP"/>
        </w:rPr>
        <w:t xml:space="preserve">　</w:t>
      </w:r>
      <w:r w:rsidR="004402C5" w:rsidRPr="004402C5">
        <w:rPr>
          <w:rFonts w:hint="eastAsia"/>
          <w:sz w:val="24"/>
          <w:szCs w:val="24"/>
          <w:lang w:eastAsia="ja-JP"/>
        </w:rPr>
        <w:t>このプロジェクトの完了により、学校の学習</w:t>
      </w:r>
      <w:r w:rsidR="00E45962">
        <w:rPr>
          <w:rFonts w:hint="eastAsia"/>
          <w:sz w:val="24"/>
          <w:szCs w:val="24"/>
          <w:lang w:eastAsia="ja-JP"/>
        </w:rPr>
        <w:t>環境</w:t>
      </w:r>
      <w:r w:rsidR="002C48F2">
        <w:rPr>
          <w:rFonts w:hint="eastAsia"/>
          <w:sz w:val="24"/>
          <w:szCs w:val="24"/>
          <w:lang w:eastAsia="ja-JP"/>
        </w:rPr>
        <w:t>及び衛生</w:t>
      </w:r>
      <w:r w:rsidR="004402C5" w:rsidRPr="004402C5">
        <w:rPr>
          <w:rFonts w:hint="eastAsia"/>
          <w:sz w:val="24"/>
          <w:szCs w:val="24"/>
          <w:lang w:eastAsia="ja-JP"/>
        </w:rPr>
        <w:t>環境</w:t>
      </w:r>
      <w:r w:rsidR="006169F0">
        <w:rPr>
          <w:rFonts w:hint="eastAsia"/>
          <w:sz w:val="24"/>
          <w:szCs w:val="24"/>
          <w:lang w:eastAsia="ja-JP"/>
        </w:rPr>
        <w:t>は</w:t>
      </w:r>
      <w:r w:rsidR="004402C5" w:rsidRPr="004402C5">
        <w:rPr>
          <w:rFonts w:hint="eastAsia"/>
          <w:sz w:val="24"/>
          <w:szCs w:val="24"/>
          <w:lang w:eastAsia="ja-JP"/>
        </w:rPr>
        <w:t>大幅に改善され</w:t>
      </w:r>
      <w:r w:rsidR="002C48F2">
        <w:rPr>
          <w:rFonts w:hint="eastAsia"/>
          <w:sz w:val="24"/>
          <w:szCs w:val="24"/>
          <w:lang w:eastAsia="ja-JP"/>
        </w:rPr>
        <w:t>ました</w:t>
      </w:r>
      <w:r w:rsidR="004402C5" w:rsidRPr="004402C5">
        <w:rPr>
          <w:rFonts w:hint="eastAsia"/>
          <w:sz w:val="24"/>
          <w:szCs w:val="24"/>
          <w:lang w:eastAsia="ja-JP"/>
        </w:rPr>
        <w:t>。教室棟の増設により、新たに</w:t>
      </w:r>
      <w:r w:rsidR="00066693">
        <w:rPr>
          <w:rFonts w:hint="eastAsia"/>
          <w:sz w:val="24"/>
          <w:szCs w:val="24"/>
          <w:lang w:eastAsia="ja-JP"/>
        </w:rPr>
        <w:t>バンバ初等学校に</w:t>
      </w:r>
      <w:r w:rsidR="002C48F2">
        <w:rPr>
          <w:rFonts w:hint="eastAsia"/>
          <w:sz w:val="24"/>
          <w:szCs w:val="24"/>
          <w:lang w:eastAsia="ja-JP"/>
        </w:rPr>
        <w:t>入学する</w:t>
      </w:r>
      <w:r w:rsidR="004402C5" w:rsidRPr="004402C5">
        <w:rPr>
          <w:rFonts w:hint="eastAsia"/>
          <w:sz w:val="24"/>
          <w:szCs w:val="24"/>
          <w:lang w:eastAsia="ja-JP"/>
        </w:rPr>
        <w:t>41人を含む371人の</w:t>
      </w:r>
      <w:r w:rsidR="002C48F2">
        <w:rPr>
          <w:rFonts w:hint="eastAsia"/>
          <w:sz w:val="24"/>
          <w:szCs w:val="24"/>
          <w:lang w:eastAsia="ja-JP"/>
        </w:rPr>
        <w:t>在校生</w:t>
      </w:r>
      <w:r w:rsidR="004402C5" w:rsidRPr="004402C5">
        <w:rPr>
          <w:rFonts w:hint="eastAsia"/>
          <w:sz w:val="24"/>
          <w:szCs w:val="24"/>
          <w:lang w:eastAsia="ja-JP"/>
        </w:rPr>
        <w:t>全員が安全</w:t>
      </w:r>
      <w:r w:rsidR="002C48F2">
        <w:rPr>
          <w:rFonts w:hint="eastAsia"/>
          <w:sz w:val="24"/>
          <w:szCs w:val="24"/>
          <w:lang w:eastAsia="ja-JP"/>
        </w:rPr>
        <w:t>な</w:t>
      </w:r>
      <w:r w:rsidR="004402C5" w:rsidRPr="004402C5">
        <w:rPr>
          <w:rFonts w:hint="eastAsia"/>
          <w:sz w:val="24"/>
          <w:szCs w:val="24"/>
          <w:lang w:eastAsia="ja-JP"/>
        </w:rPr>
        <w:t>環境で質の高い教育を受けられるようにな</w:t>
      </w:r>
      <w:r w:rsidR="002C48F2">
        <w:rPr>
          <w:rFonts w:hint="eastAsia"/>
          <w:sz w:val="24"/>
          <w:szCs w:val="24"/>
          <w:lang w:eastAsia="ja-JP"/>
        </w:rPr>
        <w:t>りました</w:t>
      </w:r>
      <w:r w:rsidR="004402C5" w:rsidRPr="004402C5">
        <w:rPr>
          <w:rFonts w:hint="eastAsia"/>
          <w:sz w:val="24"/>
          <w:szCs w:val="24"/>
          <w:lang w:eastAsia="ja-JP"/>
        </w:rPr>
        <w:t>。また、</w:t>
      </w:r>
      <w:r w:rsidR="002C48F2">
        <w:rPr>
          <w:rFonts w:hint="eastAsia"/>
          <w:sz w:val="24"/>
          <w:szCs w:val="24"/>
          <w:lang w:eastAsia="ja-JP"/>
        </w:rPr>
        <w:t>新設されたトイレ棟は</w:t>
      </w:r>
      <w:r w:rsidR="004402C5" w:rsidRPr="004402C5">
        <w:rPr>
          <w:rFonts w:hint="eastAsia"/>
          <w:sz w:val="24"/>
          <w:szCs w:val="24"/>
          <w:lang w:eastAsia="ja-JP"/>
        </w:rPr>
        <w:t>水洗システムを</w:t>
      </w:r>
      <w:r w:rsidR="002C48F2">
        <w:rPr>
          <w:rFonts w:hint="eastAsia"/>
          <w:sz w:val="24"/>
          <w:szCs w:val="24"/>
          <w:lang w:eastAsia="ja-JP"/>
        </w:rPr>
        <w:t>採用しており</w:t>
      </w:r>
      <w:r w:rsidR="004402C5" w:rsidRPr="004402C5">
        <w:rPr>
          <w:rFonts w:hint="eastAsia"/>
          <w:sz w:val="24"/>
          <w:szCs w:val="24"/>
          <w:lang w:eastAsia="ja-JP"/>
        </w:rPr>
        <w:t>、</w:t>
      </w:r>
      <w:r w:rsidR="00066693">
        <w:rPr>
          <w:rFonts w:hint="eastAsia"/>
          <w:sz w:val="24"/>
          <w:szCs w:val="24"/>
          <w:lang w:eastAsia="ja-JP"/>
        </w:rPr>
        <w:t>特に</w:t>
      </w:r>
      <w:r w:rsidR="002C48F2">
        <w:rPr>
          <w:rFonts w:hint="eastAsia"/>
          <w:sz w:val="24"/>
          <w:szCs w:val="24"/>
          <w:lang w:eastAsia="ja-JP"/>
        </w:rPr>
        <w:t>女子生徒</w:t>
      </w:r>
      <w:r w:rsidR="004402C5" w:rsidRPr="004402C5">
        <w:rPr>
          <w:rFonts w:hint="eastAsia"/>
          <w:sz w:val="24"/>
          <w:szCs w:val="24"/>
          <w:lang w:eastAsia="ja-JP"/>
        </w:rPr>
        <w:t>の</w:t>
      </w:r>
      <w:r w:rsidR="002C48F2">
        <w:rPr>
          <w:rFonts w:hint="eastAsia"/>
          <w:sz w:val="24"/>
          <w:szCs w:val="24"/>
          <w:lang w:eastAsia="ja-JP"/>
        </w:rPr>
        <w:t>生理期間における衛生</w:t>
      </w:r>
      <w:r w:rsidR="00066693">
        <w:rPr>
          <w:rFonts w:hint="eastAsia"/>
          <w:sz w:val="24"/>
          <w:szCs w:val="24"/>
          <w:lang w:eastAsia="ja-JP"/>
        </w:rPr>
        <w:t>環境の</w:t>
      </w:r>
      <w:r w:rsidR="002C48F2">
        <w:rPr>
          <w:rFonts w:hint="eastAsia"/>
          <w:sz w:val="24"/>
          <w:szCs w:val="24"/>
          <w:lang w:eastAsia="ja-JP"/>
        </w:rPr>
        <w:t>改善</w:t>
      </w:r>
      <w:r w:rsidR="00066693">
        <w:rPr>
          <w:rFonts w:hint="eastAsia"/>
          <w:sz w:val="24"/>
          <w:szCs w:val="24"/>
          <w:lang w:eastAsia="ja-JP"/>
        </w:rPr>
        <w:t>が期待されています</w:t>
      </w:r>
      <w:r w:rsidR="004402C5" w:rsidRPr="004402C5">
        <w:rPr>
          <w:rFonts w:hint="eastAsia"/>
          <w:sz w:val="24"/>
          <w:szCs w:val="24"/>
          <w:lang w:eastAsia="ja-JP"/>
        </w:rPr>
        <w:t>。</w:t>
      </w:r>
    </w:p>
    <w:p w14:paraId="17780E64" w14:textId="719296A8" w:rsidR="004402C5" w:rsidRPr="004402C5" w:rsidRDefault="00B534E1" w:rsidP="004402C5">
      <w:pPr>
        <w:widowControl/>
        <w:jc w:val="left"/>
        <w:rPr>
          <w:sz w:val="24"/>
          <w:szCs w:val="24"/>
          <w:lang w:eastAsia="ja-JP"/>
        </w:rPr>
      </w:pPr>
      <w:r>
        <w:rPr>
          <w:rFonts w:hint="eastAsia"/>
          <w:sz w:val="24"/>
          <w:szCs w:val="24"/>
          <w:lang w:eastAsia="ja-JP"/>
        </w:rPr>
        <w:t xml:space="preserve">　</w:t>
      </w:r>
      <w:r w:rsidR="004402C5" w:rsidRPr="004402C5">
        <w:rPr>
          <w:rFonts w:hint="eastAsia"/>
          <w:sz w:val="24"/>
          <w:szCs w:val="24"/>
          <w:lang w:eastAsia="ja-JP"/>
        </w:rPr>
        <w:t>引渡式で山中大使は、</w:t>
      </w:r>
      <w:r w:rsidR="002C48F2" w:rsidRPr="004402C5">
        <w:rPr>
          <w:rFonts w:hint="eastAsia"/>
          <w:sz w:val="24"/>
          <w:szCs w:val="24"/>
          <w:lang w:eastAsia="ja-JP"/>
        </w:rPr>
        <w:t>SOS Children's Villages</w:t>
      </w:r>
      <w:r w:rsidR="002C48F2">
        <w:rPr>
          <w:sz w:val="24"/>
          <w:szCs w:val="24"/>
          <w:lang w:eastAsia="ja-JP"/>
        </w:rPr>
        <w:t xml:space="preserve"> Zimbabwe</w:t>
      </w:r>
      <w:r w:rsidR="004402C5" w:rsidRPr="004402C5">
        <w:rPr>
          <w:rFonts w:hint="eastAsia"/>
          <w:sz w:val="24"/>
          <w:szCs w:val="24"/>
          <w:lang w:eastAsia="ja-JP"/>
        </w:rPr>
        <w:t>がプロジェクトを</w:t>
      </w:r>
      <w:r w:rsidR="00066693">
        <w:rPr>
          <w:rFonts w:hint="eastAsia"/>
          <w:sz w:val="24"/>
          <w:szCs w:val="24"/>
          <w:lang w:eastAsia="ja-JP"/>
        </w:rPr>
        <w:t>無事に</w:t>
      </w:r>
      <w:r w:rsidR="008B6096">
        <w:rPr>
          <w:rFonts w:hint="eastAsia"/>
          <w:sz w:val="24"/>
          <w:szCs w:val="24"/>
          <w:lang w:eastAsia="ja-JP"/>
        </w:rPr>
        <w:t>成功させたことを</w:t>
      </w:r>
      <w:r w:rsidR="004402C5" w:rsidRPr="004402C5">
        <w:rPr>
          <w:rFonts w:hint="eastAsia"/>
          <w:sz w:val="24"/>
          <w:szCs w:val="24"/>
          <w:lang w:eastAsia="ja-JP"/>
        </w:rPr>
        <w:t>称賛し、新し</w:t>
      </w:r>
      <w:r w:rsidR="008B6096">
        <w:rPr>
          <w:rFonts w:hint="eastAsia"/>
          <w:sz w:val="24"/>
          <w:szCs w:val="24"/>
          <w:lang w:eastAsia="ja-JP"/>
        </w:rPr>
        <w:t>く建設された</w:t>
      </w:r>
      <w:r w:rsidR="004402C5" w:rsidRPr="004402C5">
        <w:rPr>
          <w:rFonts w:hint="eastAsia"/>
          <w:sz w:val="24"/>
          <w:szCs w:val="24"/>
          <w:lang w:eastAsia="ja-JP"/>
        </w:rPr>
        <w:t>教室棟</w:t>
      </w:r>
      <w:r w:rsidR="00066693">
        <w:rPr>
          <w:rFonts w:hint="eastAsia"/>
          <w:sz w:val="24"/>
          <w:szCs w:val="24"/>
          <w:lang w:eastAsia="ja-JP"/>
        </w:rPr>
        <w:t>及び</w:t>
      </w:r>
      <w:r w:rsidR="004402C5" w:rsidRPr="004402C5">
        <w:rPr>
          <w:rFonts w:hint="eastAsia"/>
          <w:sz w:val="24"/>
          <w:szCs w:val="24"/>
          <w:lang w:eastAsia="ja-JP"/>
        </w:rPr>
        <w:t>トイレ棟に</w:t>
      </w:r>
      <w:r w:rsidR="00066693">
        <w:rPr>
          <w:rFonts w:hint="eastAsia"/>
          <w:sz w:val="24"/>
          <w:szCs w:val="24"/>
          <w:lang w:eastAsia="ja-JP"/>
        </w:rPr>
        <w:t>対する</w:t>
      </w:r>
      <w:r w:rsidR="008B6096">
        <w:rPr>
          <w:rFonts w:hint="eastAsia"/>
          <w:sz w:val="24"/>
          <w:szCs w:val="24"/>
          <w:lang w:eastAsia="ja-JP"/>
        </w:rPr>
        <w:t>喜びを表しました</w:t>
      </w:r>
      <w:r w:rsidR="004402C5" w:rsidRPr="004402C5">
        <w:rPr>
          <w:rFonts w:hint="eastAsia"/>
          <w:sz w:val="24"/>
          <w:szCs w:val="24"/>
          <w:lang w:eastAsia="ja-JP"/>
        </w:rPr>
        <w:t>。そして、「</w:t>
      </w:r>
      <w:r w:rsidR="008B6096">
        <w:rPr>
          <w:rFonts w:hint="eastAsia"/>
          <w:sz w:val="24"/>
          <w:szCs w:val="24"/>
          <w:lang w:eastAsia="ja-JP"/>
        </w:rPr>
        <w:t>バンバ初等学校</w:t>
      </w:r>
      <w:r w:rsidR="004402C5" w:rsidRPr="004402C5">
        <w:rPr>
          <w:rFonts w:hint="eastAsia"/>
          <w:sz w:val="24"/>
          <w:szCs w:val="24"/>
          <w:lang w:eastAsia="ja-JP"/>
        </w:rPr>
        <w:t>の子どもたちが</w:t>
      </w:r>
      <w:r w:rsidR="00066693">
        <w:rPr>
          <w:rFonts w:hint="eastAsia"/>
          <w:sz w:val="24"/>
          <w:szCs w:val="24"/>
          <w:lang w:eastAsia="ja-JP"/>
        </w:rPr>
        <w:t>これからも</w:t>
      </w:r>
      <w:r w:rsidR="004402C5" w:rsidRPr="004402C5">
        <w:rPr>
          <w:rFonts w:hint="eastAsia"/>
          <w:sz w:val="24"/>
          <w:szCs w:val="24"/>
          <w:lang w:eastAsia="ja-JP"/>
        </w:rPr>
        <w:t>質の高い教育を受</w:t>
      </w:r>
      <w:r w:rsidR="00066693">
        <w:rPr>
          <w:rFonts w:hint="eastAsia"/>
          <w:sz w:val="24"/>
          <w:szCs w:val="24"/>
          <w:lang w:eastAsia="ja-JP"/>
        </w:rPr>
        <w:t>け続けられるよう</w:t>
      </w:r>
      <w:r w:rsidR="004402C5" w:rsidRPr="004402C5">
        <w:rPr>
          <w:rFonts w:hint="eastAsia"/>
          <w:sz w:val="24"/>
          <w:szCs w:val="24"/>
          <w:lang w:eastAsia="ja-JP"/>
        </w:rPr>
        <w:t>、引き続き協力してほしい」と、</w:t>
      </w:r>
      <w:r w:rsidR="008B6096">
        <w:rPr>
          <w:rFonts w:hint="eastAsia"/>
          <w:sz w:val="24"/>
          <w:szCs w:val="24"/>
          <w:lang w:eastAsia="ja-JP"/>
        </w:rPr>
        <w:t>NGO及び</w:t>
      </w:r>
      <w:r w:rsidR="004402C5" w:rsidRPr="004402C5">
        <w:rPr>
          <w:rFonts w:hint="eastAsia"/>
          <w:sz w:val="24"/>
          <w:szCs w:val="24"/>
          <w:lang w:eastAsia="ja-JP"/>
        </w:rPr>
        <w:t>地域住民に呼びかけ</w:t>
      </w:r>
      <w:r w:rsidR="008B6096">
        <w:rPr>
          <w:rFonts w:hint="eastAsia"/>
          <w:sz w:val="24"/>
          <w:szCs w:val="24"/>
          <w:lang w:eastAsia="ja-JP"/>
        </w:rPr>
        <w:t>ました</w:t>
      </w:r>
      <w:r w:rsidR="004402C5" w:rsidRPr="004402C5">
        <w:rPr>
          <w:rFonts w:hint="eastAsia"/>
          <w:sz w:val="24"/>
          <w:szCs w:val="24"/>
          <w:lang w:eastAsia="ja-JP"/>
        </w:rPr>
        <w:t>。</w:t>
      </w:r>
    </w:p>
    <w:p w14:paraId="646D2D0E" w14:textId="60B2A4C7" w:rsidR="00B72259" w:rsidRPr="004402C5" w:rsidRDefault="00B72259" w:rsidP="004402C5">
      <w:pPr>
        <w:widowControl/>
        <w:jc w:val="left"/>
        <w:rPr>
          <w:sz w:val="24"/>
          <w:szCs w:val="24"/>
          <w:lang w:eastAsia="ja-JP"/>
        </w:rPr>
      </w:pPr>
      <w:r w:rsidRPr="004402C5">
        <w:rPr>
          <w:sz w:val="24"/>
          <w:szCs w:val="24"/>
          <w:lang w:eastAsia="ja-JP"/>
        </w:rPr>
        <w:br w:type="page"/>
      </w:r>
    </w:p>
    <w:p w14:paraId="1DD8913B" w14:textId="2A58369A" w:rsidR="004402C5" w:rsidRPr="004402C5" w:rsidRDefault="00B221C7" w:rsidP="004402C5">
      <w:pPr>
        <w:rPr>
          <w:sz w:val="24"/>
          <w:szCs w:val="24"/>
          <w:lang w:eastAsia="ja-JP"/>
        </w:rPr>
      </w:pPr>
      <w:r w:rsidRPr="009F7BC6">
        <w:rPr>
          <w:rFonts w:hint="eastAsia"/>
          <w:sz w:val="24"/>
          <w:szCs w:val="24"/>
          <w:lang w:eastAsia="ja-JP"/>
        </w:rPr>
        <w:lastRenderedPageBreak/>
        <w:t>（参考）</w:t>
      </w:r>
      <w:r w:rsidR="004402C5">
        <w:rPr>
          <w:rFonts w:hint="eastAsia"/>
          <w:sz w:val="24"/>
          <w:szCs w:val="24"/>
          <w:lang w:eastAsia="ja-JP"/>
        </w:rPr>
        <w:t>引渡式</w:t>
      </w:r>
      <w:r w:rsidRPr="009F7BC6">
        <w:rPr>
          <w:rFonts w:hint="eastAsia"/>
          <w:sz w:val="24"/>
          <w:szCs w:val="24"/>
          <w:lang w:eastAsia="ja-JP"/>
        </w:rPr>
        <w:t>の模様</w:t>
      </w:r>
    </w:p>
    <w:p w14:paraId="18485369" w14:textId="20AA69D9" w:rsidR="004402C5" w:rsidRDefault="004402C5" w:rsidP="004402C5">
      <w:pPr>
        <w:ind w:left="360"/>
        <w:rPr>
          <w:rFonts w:hAnsi="ＭＳ 明朝"/>
          <w:lang w:eastAsia="ja-JP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5FEE4B" wp14:editId="78F360E9">
            <wp:simplePos x="0" y="0"/>
            <wp:positionH relativeFrom="column">
              <wp:posOffset>3155315</wp:posOffset>
            </wp:positionH>
            <wp:positionV relativeFrom="paragraph">
              <wp:posOffset>50800</wp:posOffset>
            </wp:positionV>
            <wp:extent cx="3219450" cy="21463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5F02B4E" wp14:editId="0BAFF915">
            <wp:simplePos x="0" y="0"/>
            <wp:positionH relativeFrom="margin">
              <wp:posOffset>-172085</wp:posOffset>
            </wp:positionH>
            <wp:positionV relativeFrom="paragraph">
              <wp:posOffset>49530</wp:posOffset>
            </wp:positionV>
            <wp:extent cx="3183255" cy="21221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ＭＳ 明朝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4CB6CD" wp14:editId="4CAC5E71">
                <wp:simplePos x="0" y="0"/>
                <wp:positionH relativeFrom="column">
                  <wp:posOffset>-196850</wp:posOffset>
                </wp:positionH>
                <wp:positionV relativeFrom="paragraph">
                  <wp:posOffset>2208530</wp:posOffset>
                </wp:positionV>
                <wp:extent cx="3098800" cy="558800"/>
                <wp:effectExtent l="0" t="0" r="254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C9472A" w14:textId="77777777" w:rsidR="004402C5" w:rsidRDefault="004402C5" w:rsidP="004402C5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本案件で建設した教室棟及びトイレ棟を確認する本使及び</w:t>
                            </w:r>
                            <w:r w:rsidRPr="00C72291">
                              <w:rPr>
                                <w:rFonts w:hAnsi="ＭＳ 明朝" w:cs="ＭＳ 明朝" w:hint="eastAsia"/>
                                <w:color w:val="000000"/>
                                <w:kern w:val="0"/>
                                <w:lang w:eastAsia="ja-JP"/>
                                <w14:ligatures w14:val="none"/>
                              </w:rPr>
                              <w:t>地方行政・分権担当国務大臣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CB6C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5.5pt;margin-top:173.9pt;width:244pt;height:4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PgMgIAAHwEAAAOAAAAZHJzL2Uyb0RvYy54bWysVE1v2zAMvQ/YfxB0X+ykSZcacYosRYYB&#10;QVsgHXpWZCk2IIuapMTOfv0o2flo19Owi0KK9BP5+JjZfVsrchDWVaBzOhyklAjNoaj0Lqc/X1Zf&#10;ppQ4z3TBFGiR06Nw9H7++dOsMZkYQQmqEJYgiHZZY3Jaem+yJHG8FDVzAzBCY1CCrZlH1+6SwrIG&#10;0WuVjNL0NmnAFsYCF87h7UMXpPOIL6Xg/klKJzxROcXafDxtPLfhTOYzlu0sM2XF+zLYP1RRs0rj&#10;o2eoB+YZ2dvqL6i64hYcSD/gUCcgZcVF7AG7GabvutmUzIjYC5LjzJkm9/9g+eNhY54t8e03aHGA&#10;gZDGuMzhZeinlbYOv1gpwThSeDzTJlpPOF7epHfTaYohjrHJJNoIk1y+Ntb57wJqEoycWhxLZIsd&#10;1s53qaeU8JgDVRWrSqnoBCmIpbLkwHCIyscaEfxNltKkyentzSSNwG9iUUwXhO3uAwTEUxprvvQe&#10;LN9u256QLRRH5MlCJyFn+KrCZtbM+WdmUTPYP+6Bf8JDKsBioLcoKcH+/ug+5OMoMUpJgxrMqfu1&#10;Z1ZQon5oHPLdcDwOoo3OePJ1hI69jmyvI3pfLwEZGuLGGR7NkO/VyZQW6ldcl0V4FUNMc3w7p/5k&#10;Ln23GbhuXCwWMQllaphf643hATpMJIzqpX1l1vTz9KiERziplWXvxtrlhi81LPYeZBVnHgjuWO15&#10;R4lH1fTrGHbo2o9Zlz+N+R8AAAD//wMAUEsDBBQABgAIAAAAIQCsSRA64QAAAAsBAAAPAAAAZHJz&#10;L2Rvd25yZXYueG1sTI9BS8NAEIXvgv9hGcFbu6lJbYjZlKCIoAWx9tLbNBmTYHY2ZLdt+u8dT3qb&#10;mfd48718PdlenWj0nWMDi3kEirhydceNgd3n8ywF5QNyjb1jMnAhD+vi+irHrHZn/qDTNjRKQthn&#10;aKANYci09lVLFv3cDcSifbnRYpB1bHQ94lnCba/vouheW+xYPrQ40GNL1ff2aA28Jnt8isMbXQJP&#10;72X5kg6J3xhzezOVD6ACTeHPDL/4gg6FMB3ckWuvegOzeCFdgoE4WUkHcSTLlVwOMsTLFHSR6/8d&#10;ih8AAAD//wMAUEsBAi0AFAAGAAgAAAAhALaDOJL+AAAA4QEAABMAAAAAAAAAAAAAAAAAAAAAAFtD&#10;b250ZW50X1R5cGVzXS54bWxQSwECLQAUAAYACAAAACEAOP0h/9YAAACUAQAACwAAAAAAAAAAAAAA&#10;AAAvAQAAX3JlbHMvLnJlbHNQSwECLQAUAAYACAAAACEABiLD4DICAAB8BAAADgAAAAAAAAAAAAAA&#10;AAAuAgAAZHJzL2Uyb0RvYy54bWxQSwECLQAUAAYACAAAACEArEkQOuEAAAALAQAADwAAAAAAAAAA&#10;AAAAAACMBAAAZHJzL2Rvd25yZXYueG1sUEsFBgAAAAAEAAQA8wAAAJoFAAAAAA==&#10;" fillcolor="white [3201]" strokecolor="white [3212]" strokeweight=".5pt">
                <v:textbox>
                  <w:txbxContent>
                    <w:p w14:paraId="7DC9472A" w14:textId="77777777" w:rsidR="004402C5" w:rsidRDefault="004402C5" w:rsidP="004402C5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本案件で建設した教室棟及びトイレ棟を確認する本使及び</w:t>
                      </w:r>
                      <w:r w:rsidRPr="00C72291">
                        <w:rPr>
                          <w:rFonts w:hAnsi="ＭＳ 明朝" w:cs="ＭＳ 明朝" w:hint="eastAsia"/>
                          <w:color w:val="000000"/>
                          <w:kern w:val="0"/>
                          <w:lang w:eastAsia="ja-JP"/>
                          <w14:ligatures w14:val="none"/>
                        </w:rPr>
                        <w:t>地方行政・分権担当国務大臣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ACBB05E" wp14:editId="53A06E18">
            <wp:simplePos x="0" y="0"/>
            <wp:positionH relativeFrom="margin">
              <wp:posOffset>-243205</wp:posOffset>
            </wp:positionH>
            <wp:positionV relativeFrom="paragraph">
              <wp:posOffset>2856230</wp:posOffset>
            </wp:positionV>
            <wp:extent cx="3209925" cy="21399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ＭＳ 明朝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29D26E" wp14:editId="5A1786EF">
                <wp:simplePos x="0" y="0"/>
                <wp:positionH relativeFrom="column">
                  <wp:posOffset>4025265</wp:posOffset>
                </wp:positionH>
                <wp:positionV relativeFrom="paragraph">
                  <wp:posOffset>5135880</wp:posOffset>
                </wp:positionV>
                <wp:extent cx="1511300" cy="2921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30A0660" w14:textId="77777777" w:rsidR="004402C5" w:rsidRDefault="004402C5" w:rsidP="004402C5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テープカットの様子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9D26E" id="Text Box 9" o:spid="_x0000_s1027" type="#_x0000_t202" style="position:absolute;left:0;text-align:left;margin-left:316.95pt;margin-top:404.4pt;width:119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8wNAIAAIMEAAAOAAAAZHJzL2Uyb0RvYy54bWysVE1v2zAMvQ/YfxB0X2ynSdcGcYosRYYB&#10;RVsgHXpWZCkWIIuapMTOfv0oOV/tehp2kSmReiIfHz296xpNdsJ5BaakxSCnRBgOlTKbkv58WX65&#10;ocQHZiqmwYiS7oWnd7PPn6atnYgh1KAr4QiCGD9pbUnrEOwkyzyvRcP8AKww6JTgGhZw6zZZ5ViL&#10;6I3Ohnl+nbXgKuuAC+/x9L530lnCl1Lw8CSlF4HokmJuIa0ureu4ZrMpm2wcs7XihzTYP2TRMGXw&#10;0RPUPQuMbJ36C6pR3IEHGQYcmgykVFykGrCaIn9XzapmVqRakBxvTzT5/wfLH3cr++xI6L5Bhw2M&#10;hLTWTzwexno66Zr4xUwJ+pHC/Yk20QXC46VxUVzl6OLoG94OC7QRJjvfts6H7wIaEo2SOmxLYovt&#10;HnzoQ48h8TEPWlVLpXXaRCmIhXZkx7CJOqQcEfxNlDakLen11ThPwG98SUxnhPXmAwTE0wZzPtce&#10;rdCtO6KqC17WUO2RLge9krzlS4U1PTAfnplD6SANOA7hCRepAXOCg0VJDe73R+cxHjuKXkpalGJJ&#10;/a8tc4IS/cNgr2+L0ShqN21G469D3LhLz/rSY7bNApCoAgfP8mTG+KCPpnTQvOLUzOOr6GKG49sl&#10;DUdzEfoBwanjYj5PQahWy8KDWVkeoWNjYsdeulfm7KGtAQXxCEfRssm77vax8aaB+TaAVKn1keee&#10;1QP9qPQknsNUxlG63Keo879j9gcAAP//AwBQSwMEFAAGAAgAAAAhAOChRWPgAAAACwEAAA8AAABk&#10;cnMvZG93bnJldi54bWxMj0FPwzAMhe9I/IfISNxYOlpGKE2nCoSQAAkxuHDzWtNWNE7VZFv37zEn&#10;uNl+T8/fK9azG9SeptB7trBcJKCIa9/03Fr4eH+4MKBCRG5w8EwWjhRgXZ6eFJg3/sBvtN/EVkkI&#10;hxwtdDGOudah7shhWPiRWLQvPzmMsk6tbiY8SLgb9GWSrLTDnuVDhyPddVR/b3bOwlP2ifdpfKZj&#10;5Pm1qh7NmIUXa8/P5uoWVKQ5/pnhF1/QoRSmrd9xE9RgYZWmN2K1YBIjHcRhrpdy2cpwlRnQZaH/&#10;dyh/AAAA//8DAFBLAQItABQABgAIAAAAIQC2gziS/gAAAOEBAAATAAAAAAAAAAAAAAAAAAAAAABb&#10;Q29udGVudF9UeXBlc10ueG1sUEsBAi0AFAAGAAgAAAAhADj9If/WAAAAlAEAAAsAAAAAAAAAAAAA&#10;AAAALwEAAF9yZWxzLy5yZWxzUEsBAi0AFAAGAAgAAAAhAJw+PzA0AgAAgwQAAA4AAAAAAAAAAAAA&#10;AAAALgIAAGRycy9lMm9Eb2MueG1sUEsBAi0AFAAGAAgAAAAhAOChRWPgAAAACwEAAA8AAAAAAAAA&#10;AAAAAAAAjgQAAGRycy9kb3ducmV2LnhtbFBLBQYAAAAABAAEAPMAAACbBQAAAAA=&#10;" fillcolor="white [3201]" strokecolor="white [3212]" strokeweight=".5pt">
                <v:textbox>
                  <w:txbxContent>
                    <w:p w14:paraId="230A0660" w14:textId="77777777" w:rsidR="004402C5" w:rsidRDefault="004402C5" w:rsidP="004402C5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テープカットの様子</w:t>
                      </w:r>
                    </w:p>
                  </w:txbxContent>
                </v:textbox>
              </v:shape>
            </w:pict>
          </mc:Fallback>
        </mc:AlternateContent>
      </w:r>
    </w:p>
    <w:p w14:paraId="29B4A7DB" w14:textId="77777777" w:rsidR="004402C5" w:rsidRDefault="004402C5" w:rsidP="004402C5">
      <w:pPr>
        <w:ind w:left="360"/>
        <w:rPr>
          <w:rFonts w:hAnsi="ＭＳ 明朝"/>
          <w:lang w:eastAsia="ja-JP"/>
        </w:rPr>
      </w:pPr>
    </w:p>
    <w:p w14:paraId="129845B1" w14:textId="77777777" w:rsidR="004402C5" w:rsidRDefault="004402C5" w:rsidP="004402C5">
      <w:pPr>
        <w:ind w:left="360"/>
        <w:rPr>
          <w:rFonts w:hAnsi="ＭＳ 明朝"/>
          <w:lang w:eastAsia="ja-JP"/>
        </w:rPr>
      </w:pPr>
    </w:p>
    <w:p w14:paraId="76B65590" w14:textId="77777777" w:rsidR="004402C5" w:rsidRDefault="004402C5" w:rsidP="004402C5">
      <w:pPr>
        <w:ind w:left="360"/>
        <w:rPr>
          <w:rFonts w:hAnsi="ＭＳ 明朝"/>
          <w:lang w:eastAsia="ja-JP"/>
        </w:rPr>
      </w:pPr>
    </w:p>
    <w:p w14:paraId="4BFD7357" w14:textId="77777777" w:rsidR="004402C5" w:rsidRDefault="004402C5" w:rsidP="004402C5">
      <w:pPr>
        <w:ind w:left="360"/>
        <w:rPr>
          <w:rFonts w:hAnsi="ＭＳ 明朝"/>
          <w:lang w:eastAsia="ja-JP"/>
        </w:rPr>
      </w:pPr>
    </w:p>
    <w:p w14:paraId="553EBE86" w14:textId="77777777" w:rsidR="004402C5" w:rsidRDefault="004402C5" w:rsidP="004402C5">
      <w:pPr>
        <w:ind w:left="360"/>
        <w:rPr>
          <w:rFonts w:hAnsi="ＭＳ 明朝"/>
          <w:lang w:eastAsia="ja-JP"/>
        </w:rPr>
      </w:pPr>
    </w:p>
    <w:p w14:paraId="6320066D" w14:textId="77777777" w:rsidR="004402C5" w:rsidRDefault="004402C5" w:rsidP="004402C5">
      <w:pPr>
        <w:ind w:left="360"/>
        <w:rPr>
          <w:rFonts w:hAnsi="ＭＳ 明朝"/>
          <w:lang w:eastAsia="ja-JP"/>
        </w:rPr>
      </w:pPr>
    </w:p>
    <w:p w14:paraId="5EA36514" w14:textId="6585F014" w:rsidR="004402C5" w:rsidRDefault="004402C5" w:rsidP="004402C5">
      <w:pPr>
        <w:ind w:left="360"/>
        <w:rPr>
          <w:rFonts w:hAnsi="ＭＳ 明朝"/>
          <w:lang w:eastAsia="ja-JP"/>
        </w:rPr>
      </w:pPr>
      <w:r>
        <w:rPr>
          <w:rFonts w:hAnsi="ＭＳ 明朝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927C06" wp14:editId="627D5E67">
                <wp:simplePos x="0" y="0"/>
                <wp:positionH relativeFrom="column">
                  <wp:posOffset>4120515</wp:posOffset>
                </wp:positionH>
                <wp:positionV relativeFrom="paragraph">
                  <wp:posOffset>192405</wp:posOffset>
                </wp:positionV>
                <wp:extent cx="1225550" cy="2921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319568" w14:textId="77777777" w:rsidR="004402C5" w:rsidRDefault="004402C5" w:rsidP="004402C5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本使のスピーチ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7C06" id="Text Box 8" o:spid="_x0000_s1028" type="#_x0000_t202" style="position:absolute;left:0;text-align:left;margin-left:324.45pt;margin-top:15.15pt;width:96.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AuLMwIAAIMEAAAOAAAAZHJzL2Uyb0RvYy54bWysVE1v2zAMvQ/YfxB0X5x4SbcacYosRYYB&#10;QVsgHXpWZCkWIIuapMTOfv0oOV/rCgwYdpFJkXokH0lP77pGk71wXoEp6WgwpEQYDpUy25J+f15+&#10;+EyJD8xUTIMRJT0IT+9m799NW1uIHGrQlXAEQYwvWlvSOgRbZJnntWiYH4AVBo0SXMMCqm6bVY61&#10;iN7oLB8Ob7IWXGUdcOE93t73RjpL+FIKHh6l9CIQXVLMLaTTpXMTz2w2ZcXWMVsrfkyD/UMWDVMG&#10;g56h7llgZOfUH1CN4g48yDDg0GQgpeIi1YDVjIavqlnXzIpUC5Lj7Zkm//9g+cN+bZ8cCd0X6LCB&#10;kZDW+sLjZaynk66JX8yUoB0pPJxpE10gPD7K88lkgiaOtvw2Hw0Tr9nltXU+fBXQkCiU1GFbElts&#10;v/IBI6LrySUG86BVtVRaJyWOglhoR/YMm6hDyhFf/OalDWlLevMR0/gbwmb7BgLiaYOJXGqPUug2&#10;HVEVVnXiZQPVAely0E+St3ypsKYV8+GJORwdpAHXITziITVgTnCUKKnB/XzrPvpjR9FKSYujWFL/&#10;Y8ecoER/M9jr29F4HGc3KePJpxwVd23ZXFvMrlkAEjXCxbM8idE/6JMoHTQvuDXzGBVNzHCMXdJw&#10;EhehXxDcOi7m8+SE02pZWJm15RE6chw79ty9MGePbQ04EA9wGlpWvOpu7xtfGpjvAkiVWh957lk9&#10;0o+TnibiuJVxla715HX5d8x+AQAA//8DAFBLAwQUAAYACAAAACEA23Rdnt8AAAAJAQAADwAAAGRy&#10;cy9kb3ducmV2LnhtbEyPwUrDQBCG74LvsIzgzW5qQkxjJiUoImhBrL14myZjEszOhuy2Td/e9aTH&#10;mfn45/uL9WwGdeTJ9VYQlosIFEttm15ahN3H000GynmShgYrjHBmB+vy8qKgvLEneefj1rcqhIjL&#10;CaHzfsy1dnXHhtzCjizh9mUnQz6MU6ubiU4h3Az6NopSbaiX8KGjkR86rr+3B4PwknzSY+xf+exl&#10;fquq52xM3Abx+mqu7kF5nv0fDL/6QR3K4LS3B2mcGhDSJFsFFCGOYlAByJJlWOwR7tIYdFno/w3K&#10;HwAAAP//AwBQSwECLQAUAAYACAAAACEAtoM4kv4AAADhAQAAEwAAAAAAAAAAAAAAAAAAAAAAW0Nv&#10;bnRlbnRfVHlwZXNdLnhtbFBLAQItABQABgAIAAAAIQA4/SH/1gAAAJQBAAALAAAAAAAAAAAAAAAA&#10;AC8BAABfcmVscy8ucmVsc1BLAQItABQABgAIAAAAIQC1MAuLMwIAAIMEAAAOAAAAAAAAAAAAAAAA&#10;AC4CAABkcnMvZTJvRG9jLnhtbFBLAQItABQABgAIAAAAIQDbdF2e3wAAAAkBAAAPAAAAAAAAAAAA&#10;AAAAAI0EAABkcnMvZG93bnJldi54bWxQSwUGAAAAAAQABADzAAAAmQUAAAAA&#10;" fillcolor="white [3201]" strokecolor="white [3212]" strokeweight=".5pt">
                <v:textbox>
                  <w:txbxContent>
                    <w:p w14:paraId="13319568" w14:textId="77777777" w:rsidR="004402C5" w:rsidRDefault="004402C5" w:rsidP="004402C5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本使のスピーチ</w:t>
                      </w:r>
                    </w:p>
                  </w:txbxContent>
                </v:textbox>
              </v:shape>
            </w:pict>
          </mc:Fallback>
        </mc:AlternateContent>
      </w:r>
    </w:p>
    <w:p w14:paraId="3D69962B" w14:textId="77777777" w:rsidR="004402C5" w:rsidRDefault="004402C5" w:rsidP="004402C5">
      <w:pPr>
        <w:ind w:left="360"/>
        <w:rPr>
          <w:rFonts w:hAnsi="ＭＳ 明朝"/>
          <w:lang w:eastAsia="ja-JP"/>
        </w:rPr>
      </w:pPr>
    </w:p>
    <w:p w14:paraId="16B2CAA9" w14:textId="222A70AF" w:rsidR="004402C5" w:rsidRDefault="004402C5" w:rsidP="004402C5">
      <w:pPr>
        <w:ind w:left="360"/>
        <w:rPr>
          <w:rFonts w:hAnsi="ＭＳ 明朝"/>
          <w:lang w:eastAsia="ja-JP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399911A" wp14:editId="584B4CAC">
            <wp:simplePos x="0" y="0"/>
            <wp:positionH relativeFrom="margin">
              <wp:posOffset>3244215</wp:posOffset>
            </wp:positionH>
            <wp:positionV relativeFrom="paragraph">
              <wp:posOffset>10160</wp:posOffset>
            </wp:positionV>
            <wp:extent cx="3105150" cy="232951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58378" w14:textId="77777777" w:rsidR="004402C5" w:rsidRDefault="004402C5" w:rsidP="004402C5">
      <w:pPr>
        <w:ind w:left="360"/>
        <w:rPr>
          <w:rFonts w:hAnsi="ＭＳ 明朝"/>
          <w:lang w:eastAsia="ja-JP"/>
        </w:rPr>
      </w:pPr>
    </w:p>
    <w:p w14:paraId="286176C6" w14:textId="77777777" w:rsidR="004402C5" w:rsidRDefault="004402C5" w:rsidP="004402C5">
      <w:pPr>
        <w:ind w:left="360"/>
        <w:rPr>
          <w:rFonts w:hAnsi="ＭＳ 明朝"/>
          <w:lang w:eastAsia="ja-JP"/>
        </w:rPr>
      </w:pPr>
    </w:p>
    <w:p w14:paraId="3E165E26" w14:textId="77777777" w:rsidR="004402C5" w:rsidRDefault="004402C5" w:rsidP="004402C5">
      <w:pPr>
        <w:ind w:left="360"/>
        <w:rPr>
          <w:rFonts w:hAnsi="ＭＳ 明朝"/>
          <w:lang w:eastAsia="ja-JP"/>
        </w:rPr>
      </w:pPr>
    </w:p>
    <w:p w14:paraId="7B26B7EF" w14:textId="77777777" w:rsidR="004402C5" w:rsidRDefault="004402C5" w:rsidP="004402C5">
      <w:pPr>
        <w:ind w:left="360"/>
        <w:rPr>
          <w:rFonts w:hAnsi="ＭＳ 明朝"/>
          <w:lang w:eastAsia="ja-JP"/>
        </w:rPr>
      </w:pPr>
    </w:p>
    <w:p w14:paraId="176B4DC1" w14:textId="77777777" w:rsidR="004402C5" w:rsidRDefault="004402C5" w:rsidP="004402C5">
      <w:pPr>
        <w:ind w:left="360"/>
        <w:rPr>
          <w:rFonts w:hAnsi="ＭＳ 明朝"/>
          <w:lang w:eastAsia="ja-JP"/>
        </w:rPr>
      </w:pPr>
    </w:p>
    <w:p w14:paraId="0A929765" w14:textId="4E42FBA6" w:rsidR="004402C5" w:rsidRPr="00DF0AEE" w:rsidRDefault="004402C5" w:rsidP="004402C5">
      <w:pPr>
        <w:rPr>
          <w:b/>
          <w:bCs/>
          <w:lang w:eastAsia="ja-JP"/>
        </w:rPr>
      </w:pPr>
    </w:p>
    <w:p w14:paraId="34C6AC99" w14:textId="77777777" w:rsidR="004402C5" w:rsidRDefault="004402C5" w:rsidP="004402C5">
      <w:pPr>
        <w:pStyle w:val="ListParagraph"/>
        <w:numPr>
          <w:ilvl w:val="0"/>
          <w:numId w:val="1"/>
        </w:numPr>
        <w:rPr>
          <w:lang w:eastAsia="ja-JP"/>
        </w:rPr>
      </w:pPr>
      <w:r>
        <w:rPr>
          <w:rFonts w:hint="eastAsia"/>
          <w:lang w:eastAsia="ja-JP"/>
        </w:rPr>
        <w:t>学校</w:t>
      </w:r>
      <w:r w:rsidRPr="00A0149F">
        <w:rPr>
          <w:rFonts w:hint="eastAsia"/>
          <w:lang w:eastAsia="ja-JP"/>
        </w:rPr>
        <w:t>の様子</w:t>
      </w:r>
      <w:r>
        <w:rPr>
          <w:rFonts w:hint="eastAsia"/>
          <w:lang w:eastAsia="ja-JP"/>
        </w:rPr>
        <w:t>：</w:t>
      </w:r>
    </w:p>
    <w:p w14:paraId="44D8382F" w14:textId="77777777" w:rsidR="004402C5" w:rsidRDefault="004402C5" w:rsidP="004402C5">
      <w:pPr>
        <w:rPr>
          <w:b/>
          <w:bCs/>
          <w:lang w:eastAsia="ja-JP"/>
        </w:rPr>
      </w:pPr>
      <w:r>
        <w:rPr>
          <w:rFonts w:hAnsi="ＭＳ 明朝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0FB2A7" wp14:editId="387420B5">
                <wp:simplePos x="0" y="0"/>
                <wp:positionH relativeFrom="column">
                  <wp:posOffset>812165</wp:posOffset>
                </wp:positionH>
                <wp:positionV relativeFrom="paragraph">
                  <wp:posOffset>25400</wp:posOffset>
                </wp:positionV>
                <wp:extent cx="1035050" cy="317500"/>
                <wp:effectExtent l="0" t="0" r="1270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B79A1" w14:textId="77777777" w:rsidR="004402C5" w:rsidRDefault="004402C5" w:rsidP="004402C5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歓迎のダンス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FB2A7" id="Text Box 10" o:spid="_x0000_s1029" type="#_x0000_t202" style="position:absolute;left:0;text-align:left;margin-left:63.95pt;margin-top:2pt;width:81.5pt;height: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9BiNgIAAIMEAAAOAAAAZHJzL2Uyb0RvYy54bWysVE1v2zAMvQ/YfxB0b+ykSdsZcYosRYYB&#10;QVsgHXpWZCkWIIuapMTOfv0o5bNdT0MvMiVST+Tjo8f3XaPJVjivwJS038spEYZDpcy6pL9e5ld3&#10;lPjATMU0GFHSnfD0fvL1y7i1hRhADboSjiCI8UVrS1qHYIss87wWDfM9sMKgU4JrWMCtW2eVYy2i&#10;Nzob5PlN1oKrrAMuvMfTh72TThK+lIKHJym9CESXFHMLaXVpXcU1m4xZsXbM1oof0mD/kUXDlMFH&#10;T1APLDCyceofqEZxBx5k6HFoMpBScZFqwGr6+btqljWzItWC5Hh7osl/Hix/3C7tsyOh+w4dNjAS&#10;0lpfeDyM9XTSNfGLmRL0I4W7E22iC4THS/n1KB+hi6Pvun87yhOv2fm2dT78ENCQaJTUYVsSW2y7&#10;8AFfxNBjSHzMg1bVXGmdNlEKYqYd2TJsog4pR7zxJkob0pb0BhNJwG98SUxnhNX6AwTE0wYTOdce&#10;rdCtOqIqrOrIywqqHdLlYK8kb/lcYU0L5sMzcygdpAHHITzhIjVgTnCwKKnB/fnoPMZjR9FLSYtS&#10;LKn/vWFOUKJ/Guz1t/5wGLWbNsPR7QA37tKzuvSYTTMDJKqPg2d5MmN80EdTOmhecWqm8VV0McPx&#10;7ZKGozkL+wHBqeNiOk1BqFbLwsIsLY/QsTGxYy/dK3P20NaAgniEo2hZ8a67+9h408B0E0Cq1PrI&#10;857VA/2o9KSIw1TGUbrcp6jzv2PyFwAA//8DAFBLAwQUAAYACAAAACEAIPmxGdwAAAAIAQAADwAA&#10;AGRycy9kb3ducmV2LnhtbEyPQUvDQBCF74L/YRnBm90Yo21jNiUoIlhBbL14m2bHJJidDdltm/57&#10;x5Mev3mPN+8Vq8n16kBj6DwbuJ4loIhrbztuDHxsn64WoEJEtth7JgMnCrAqz88KzK0/8jsdNrFR&#10;EsIhRwNtjEOudahbchhmfiAW7cuPDqPg2Gg74lHCXa/TJLnTDjuWDy0O9NBS/b3ZOwMv2Sc+3sQ1&#10;nSJPb1X1vBiy8GrM5cVU3YOKNMU/M/zWl+pQSqed37MNqhdO50uxGshkkujpMhHeGbiVgy4L/X9A&#10;+QMAAP//AwBQSwECLQAUAAYACAAAACEAtoM4kv4AAADhAQAAEwAAAAAAAAAAAAAAAAAAAAAAW0Nv&#10;bnRlbnRfVHlwZXNdLnhtbFBLAQItABQABgAIAAAAIQA4/SH/1gAAAJQBAAALAAAAAAAAAAAAAAAA&#10;AC8BAABfcmVscy8ucmVsc1BLAQItABQABgAIAAAAIQABK9BiNgIAAIMEAAAOAAAAAAAAAAAAAAAA&#10;AC4CAABkcnMvZTJvRG9jLnhtbFBLAQItABQABgAIAAAAIQAg+bEZ3AAAAAgBAAAPAAAAAAAAAAAA&#10;AAAAAJAEAABkcnMvZG93bnJldi54bWxQSwUGAAAAAAQABADzAAAAmQUAAAAA&#10;" fillcolor="white [3201]" strokecolor="white [3212]" strokeweight=".5pt">
                <v:textbox>
                  <w:txbxContent>
                    <w:p w14:paraId="600B79A1" w14:textId="77777777" w:rsidR="004402C5" w:rsidRDefault="004402C5" w:rsidP="004402C5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歓迎のダンス</w:t>
                      </w:r>
                    </w:p>
                  </w:txbxContent>
                </v:textbox>
              </v:shape>
            </w:pict>
          </mc:Fallback>
        </mc:AlternateContent>
      </w:r>
    </w:p>
    <w:p w14:paraId="59B5A1B4" w14:textId="45D5CFF5" w:rsidR="004402C5" w:rsidRDefault="004402C5" w:rsidP="004402C5">
      <w:pPr>
        <w:rPr>
          <w:b/>
          <w:bCs/>
          <w:lang w:eastAsia="ja-JP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9DA8CCF" wp14:editId="3955F180">
            <wp:simplePos x="0" y="0"/>
            <wp:positionH relativeFrom="page">
              <wp:posOffset>746760</wp:posOffset>
            </wp:positionH>
            <wp:positionV relativeFrom="paragraph">
              <wp:posOffset>167640</wp:posOffset>
            </wp:positionV>
            <wp:extent cx="2437765" cy="3251200"/>
            <wp:effectExtent l="0" t="0" r="635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CDD3D63" wp14:editId="14526648">
            <wp:simplePos x="0" y="0"/>
            <wp:positionH relativeFrom="margin">
              <wp:posOffset>2813050</wp:posOffset>
            </wp:positionH>
            <wp:positionV relativeFrom="paragraph">
              <wp:posOffset>175895</wp:posOffset>
            </wp:positionV>
            <wp:extent cx="3181350" cy="23882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F765B7" wp14:editId="66656AA9">
                <wp:simplePos x="0" y="0"/>
                <wp:positionH relativeFrom="margin">
                  <wp:posOffset>2825750</wp:posOffset>
                </wp:positionH>
                <wp:positionV relativeFrom="paragraph">
                  <wp:posOffset>2574290</wp:posOffset>
                </wp:positionV>
                <wp:extent cx="3194050" cy="793750"/>
                <wp:effectExtent l="0" t="0" r="2540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793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F00584" w14:textId="12080859" w:rsidR="004402C5" w:rsidRDefault="004402C5" w:rsidP="004402C5">
                            <w:pPr>
                              <w:jc w:val="left"/>
                              <w:rPr>
                                <w:rFonts w:hAnsi="ＭＳ 明朝"/>
                                <w:lang w:eastAsia="ja-JP"/>
                              </w:rPr>
                            </w:pPr>
                            <w:r>
                              <w:rPr>
                                <w:rFonts w:hAnsi="ＭＳ 明朝" w:hint="eastAsia"/>
                                <w:lang w:eastAsia="ja-JP"/>
                              </w:rPr>
                              <w:t>（上）教室棟２棟のうちの１棟。</w:t>
                            </w:r>
                          </w:p>
                          <w:p w14:paraId="7B104BAD" w14:textId="77777777" w:rsidR="004402C5" w:rsidRDefault="004402C5" w:rsidP="004402C5">
                            <w:pPr>
                              <w:jc w:val="left"/>
                              <w:rPr>
                                <w:rFonts w:hAnsi="ＭＳ 明朝"/>
                                <w:lang w:eastAsia="ja-JP"/>
                              </w:rPr>
                            </w:pPr>
                            <w:r>
                              <w:rPr>
                                <w:rFonts w:hAnsi="ＭＳ 明朝" w:hint="eastAsia"/>
                                <w:lang w:eastAsia="ja-JP"/>
                              </w:rPr>
                              <w:t>（左）学校の入り口に設置された看板</w:t>
                            </w:r>
                          </w:p>
                          <w:p w14:paraId="3B342AED" w14:textId="77777777" w:rsidR="004402C5" w:rsidRPr="007C5B84" w:rsidRDefault="004402C5" w:rsidP="004402C5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765B7" id="Text Box 20" o:spid="_x0000_s1030" type="#_x0000_t202" style="position:absolute;left:0;text-align:left;margin-left:222.5pt;margin-top:202.7pt;width:251.5pt;height:6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EAQLgIAAIMEAAAOAAAAZHJzL2Uyb0RvYy54bWysVNtu2zAMfR+wfxD0vji3XmLEKbIUGQYE&#10;bYF06LMiS7EAWdQkJXb29aPk3NbtqdiLQor0EXl4mOlDW2uyF84rMAUd9PqUCMOhVGZb0B+vyy/3&#10;lPjATMk0GFHQg/D0Yfb507SxuRhCBboUjiCI8XljC1qFYPMs87wSNfM9sMJgUIKrWUDXbbPSsQbR&#10;a50N+/3brAFXWgdceI+3j12QzhK+lIKHZym9CEQXFGsL6XTp3MQzm01ZvnXMVoofy2AfqKJmyuCj&#10;Z6hHFhjZOfUXVK24Aw8y9DjUGUipuEg9YDeD/rtu1hWzIvWC5Hh7psn/P1j+tF/bF0dC+xVaHGAk&#10;pLE+93gZ+2mlq+MvVkowjhQezrSJNhCOl6PBZNy/wRDH2N1kdIc2wmSXr63z4ZuAmkSjoA7Hkthi&#10;+5UPXeopJT7mQatyqbROTpSCWGhH9gyHuNmmGhH8jyxtSFPQ2xE+/SEExNMGa770Hq3QblqiyoKO&#10;T7xsoDwgXQ46JXnLlwp7WjEfXphD6SANuA7hGQ+pAWuCo0VJBe7Xv+5jPk4Uo5Q0KMWC+p875gQl&#10;+rvBWU8G43HUbnLGN3dDdNx1ZHMdMbt6AUjUABfP8mTG/KBPpnRQv+HWzOOrGGKG49sFDSdzEboF&#10;wa3jYj5PSahWy8LKrC2P0JHjOLHX9o05exxrQEE8wUm0LH833S43fmlgvgsgVRp95Llj9Ug/Kj2J&#10;57iVcZWu/ZR1+e+Y/QYAAP//AwBQSwMEFAAGAAgAAAAhAIIvXvTfAAAACwEAAA8AAABkcnMvZG93&#10;bnJldi54bWxMj8FOwzAQRO9I/IO1SNyoU3BKmsapIqSeeqKN4OrGJokaryPbScPfs5zgtrszmn1T&#10;7Bc7sNn40DuUsF4lwAw2TvfYSqjPh6cMWIgKtRocGgnfJsC+vL8rVK7dDd/NfIotoxAMuZLQxTjm&#10;nIemM1aFlRsNkvblvFWRVt9y7dWNwu3An5Nkw63qkT50ajRvnWmup8lK+DieDxyP2VSnfVVd8fN1&#10;3tZeyseHpdoBi2aJf2b4xSd0KInp4ibUgQ0ShEipS6QhSQUwcmxFRpeLhPQlEcDLgv/vUP4AAAD/&#10;/wMAUEsBAi0AFAAGAAgAAAAhALaDOJL+AAAA4QEAABMAAAAAAAAAAAAAAAAAAAAAAFtDb250ZW50&#10;X1R5cGVzXS54bWxQSwECLQAUAAYACAAAACEAOP0h/9YAAACUAQAACwAAAAAAAAAAAAAAAAAvAQAA&#10;X3JlbHMvLnJlbHNQSwECLQAUAAYACAAAACEAthRAEC4CAACDBAAADgAAAAAAAAAAAAAAAAAuAgAA&#10;ZHJzL2Uyb0RvYy54bWxQSwECLQAUAAYACAAAACEAgi9e9N8AAAALAQAADwAAAAAAAAAAAAAAAACI&#10;BAAAZHJzL2Rvd25yZXYueG1sUEsFBgAAAAAEAAQA8wAAAJQFAAAAAA==&#10;" fillcolor="white [3212]" strokecolor="white [3212]" strokeweight=".5pt">
                <v:textbox>
                  <w:txbxContent>
                    <w:p w14:paraId="08F00584" w14:textId="12080859" w:rsidR="004402C5" w:rsidRDefault="004402C5" w:rsidP="004402C5">
                      <w:pPr>
                        <w:jc w:val="left"/>
                        <w:rPr>
                          <w:rFonts w:hAnsi="ＭＳ 明朝"/>
                          <w:lang w:eastAsia="ja-JP"/>
                        </w:rPr>
                      </w:pPr>
                      <w:r>
                        <w:rPr>
                          <w:rFonts w:hAnsi="ＭＳ 明朝" w:hint="eastAsia"/>
                          <w:lang w:eastAsia="ja-JP"/>
                        </w:rPr>
                        <w:t>（上）教室棟２棟のうちの１棟。</w:t>
                      </w:r>
                    </w:p>
                    <w:p w14:paraId="7B104BAD" w14:textId="77777777" w:rsidR="004402C5" w:rsidRDefault="004402C5" w:rsidP="004402C5">
                      <w:pPr>
                        <w:jc w:val="left"/>
                        <w:rPr>
                          <w:rFonts w:hAnsi="ＭＳ 明朝"/>
                          <w:lang w:eastAsia="ja-JP"/>
                        </w:rPr>
                      </w:pPr>
                      <w:r>
                        <w:rPr>
                          <w:rFonts w:hAnsi="ＭＳ 明朝" w:hint="eastAsia"/>
                          <w:lang w:eastAsia="ja-JP"/>
                        </w:rPr>
                        <w:t>（左）学校の入り口に設置された看板</w:t>
                      </w:r>
                    </w:p>
                    <w:p w14:paraId="3B342AED" w14:textId="77777777" w:rsidR="004402C5" w:rsidRPr="007C5B84" w:rsidRDefault="004402C5" w:rsidP="004402C5">
                      <w:pPr>
                        <w:jc w:val="center"/>
                        <w:rPr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6ACF7F" w14:textId="0FAB9DEA" w:rsidR="00B221C7" w:rsidRPr="008E5D5D" w:rsidRDefault="00B221C7" w:rsidP="00B221C7">
      <w:pPr>
        <w:rPr>
          <w:b/>
          <w:bCs/>
          <w:lang w:eastAsia="ja-JP"/>
        </w:rPr>
      </w:pPr>
    </w:p>
    <w:p w14:paraId="2BA71EDE" w14:textId="49837D7A" w:rsidR="00B221C7" w:rsidRDefault="00B221C7" w:rsidP="00B221C7">
      <w:pPr>
        <w:pStyle w:val="ListParagraph"/>
        <w:rPr>
          <w:b/>
          <w:bCs/>
          <w:lang w:eastAsia="ja-JP"/>
        </w:rPr>
      </w:pPr>
    </w:p>
    <w:p w14:paraId="4557FB6C" w14:textId="17CEEC6A" w:rsidR="00B221C7" w:rsidRDefault="00B221C7" w:rsidP="00B221C7">
      <w:pPr>
        <w:pStyle w:val="ListParagraph"/>
        <w:rPr>
          <w:b/>
          <w:bCs/>
          <w:lang w:eastAsia="ja-JP"/>
        </w:rPr>
      </w:pPr>
    </w:p>
    <w:p w14:paraId="5B5530BB" w14:textId="1233F631" w:rsidR="00B221C7" w:rsidRPr="00D72D41" w:rsidRDefault="00B221C7" w:rsidP="00B221C7">
      <w:pPr>
        <w:pStyle w:val="ListParagraph"/>
        <w:rPr>
          <w:b/>
          <w:bCs/>
          <w:lang w:eastAsia="ja-JP"/>
        </w:rPr>
      </w:pPr>
    </w:p>
    <w:p w14:paraId="6E3B4F3F" w14:textId="1D42BA20" w:rsidR="00B221C7" w:rsidRDefault="00B221C7" w:rsidP="00B221C7">
      <w:pPr>
        <w:rPr>
          <w:b/>
          <w:bCs/>
          <w:lang w:eastAsia="ja-JP"/>
        </w:rPr>
      </w:pPr>
    </w:p>
    <w:p w14:paraId="745C1181" w14:textId="1CC7C140" w:rsidR="00B221C7" w:rsidRDefault="00B221C7" w:rsidP="00B221C7">
      <w:pPr>
        <w:rPr>
          <w:b/>
          <w:bCs/>
          <w:lang w:eastAsia="ja-JP"/>
        </w:rPr>
      </w:pPr>
    </w:p>
    <w:p w14:paraId="0B18782E" w14:textId="77777777" w:rsidR="00B221C7" w:rsidRDefault="00B221C7" w:rsidP="00B221C7">
      <w:pPr>
        <w:rPr>
          <w:b/>
          <w:bCs/>
          <w:lang w:eastAsia="ja-JP"/>
        </w:rPr>
      </w:pPr>
    </w:p>
    <w:p w14:paraId="44C728FE" w14:textId="77777777" w:rsidR="00B221C7" w:rsidRDefault="00B221C7" w:rsidP="00B221C7">
      <w:pPr>
        <w:rPr>
          <w:b/>
          <w:bCs/>
          <w:lang w:eastAsia="ja-JP"/>
        </w:rPr>
      </w:pPr>
    </w:p>
    <w:p w14:paraId="07DE6FEB" w14:textId="77777777" w:rsidR="00B221C7" w:rsidRDefault="00B221C7" w:rsidP="0078391C">
      <w:pPr>
        <w:rPr>
          <w:lang w:eastAsia="ja-JP"/>
        </w:rPr>
      </w:pPr>
    </w:p>
    <w:p w14:paraId="4249B5AF" w14:textId="4FF2DDF2" w:rsidR="00A85617" w:rsidRDefault="00A85617" w:rsidP="0078391C">
      <w:pPr>
        <w:rPr>
          <w:lang w:eastAsia="ja-JP"/>
        </w:rPr>
      </w:pPr>
    </w:p>
    <w:sectPr w:rsidR="00A85617" w:rsidSect="00A900B5"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380C4" w14:textId="77777777" w:rsidR="009433EE" w:rsidRDefault="009433EE" w:rsidP="003F5DDE">
      <w:pPr>
        <w:spacing w:after="0" w:line="240" w:lineRule="auto"/>
      </w:pPr>
      <w:r>
        <w:separator/>
      </w:r>
    </w:p>
  </w:endnote>
  <w:endnote w:type="continuationSeparator" w:id="0">
    <w:p w14:paraId="428C7EFA" w14:textId="77777777" w:rsidR="009433EE" w:rsidRDefault="009433EE" w:rsidP="003F5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8FF1E" w14:textId="77777777" w:rsidR="009433EE" w:rsidRDefault="009433EE" w:rsidP="003F5DDE">
      <w:pPr>
        <w:spacing w:after="0" w:line="240" w:lineRule="auto"/>
      </w:pPr>
      <w:r>
        <w:separator/>
      </w:r>
    </w:p>
  </w:footnote>
  <w:footnote w:type="continuationSeparator" w:id="0">
    <w:p w14:paraId="570028B0" w14:textId="77777777" w:rsidR="009433EE" w:rsidRDefault="009433EE" w:rsidP="003F5D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C53D0"/>
    <w:multiLevelType w:val="hybridMultilevel"/>
    <w:tmpl w:val="185CDD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8017D6"/>
    <w:multiLevelType w:val="hybridMultilevel"/>
    <w:tmpl w:val="B82262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790567">
    <w:abstractNumId w:val="0"/>
  </w:num>
  <w:num w:numId="2" w16cid:durableId="9352916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91C"/>
    <w:rsid w:val="00016CEE"/>
    <w:rsid w:val="00066693"/>
    <w:rsid w:val="000E1B75"/>
    <w:rsid w:val="002048D3"/>
    <w:rsid w:val="0026619E"/>
    <w:rsid w:val="002C48F2"/>
    <w:rsid w:val="00347AC0"/>
    <w:rsid w:val="00377BB8"/>
    <w:rsid w:val="003F5DDE"/>
    <w:rsid w:val="004006D4"/>
    <w:rsid w:val="0040531F"/>
    <w:rsid w:val="004402C5"/>
    <w:rsid w:val="00464F91"/>
    <w:rsid w:val="005239F6"/>
    <w:rsid w:val="00597DD9"/>
    <w:rsid w:val="005A5A13"/>
    <w:rsid w:val="006169F0"/>
    <w:rsid w:val="0078391C"/>
    <w:rsid w:val="007E1C8D"/>
    <w:rsid w:val="008615D5"/>
    <w:rsid w:val="00876E05"/>
    <w:rsid w:val="00880F5C"/>
    <w:rsid w:val="008B6096"/>
    <w:rsid w:val="008D2240"/>
    <w:rsid w:val="00911C7B"/>
    <w:rsid w:val="009433EE"/>
    <w:rsid w:val="009E03C9"/>
    <w:rsid w:val="009F2E7F"/>
    <w:rsid w:val="009F7BC6"/>
    <w:rsid w:val="00A60C72"/>
    <w:rsid w:val="00A65257"/>
    <w:rsid w:val="00A85617"/>
    <w:rsid w:val="00A900B5"/>
    <w:rsid w:val="00B221C7"/>
    <w:rsid w:val="00B534E1"/>
    <w:rsid w:val="00B72259"/>
    <w:rsid w:val="00C22C51"/>
    <w:rsid w:val="00C3287A"/>
    <w:rsid w:val="00C74065"/>
    <w:rsid w:val="00C767D7"/>
    <w:rsid w:val="00DB5DB3"/>
    <w:rsid w:val="00E45962"/>
    <w:rsid w:val="00EE6449"/>
    <w:rsid w:val="00EF2EE9"/>
    <w:rsid w:val="00F018C0"/>
    <w:rsid w:val="00F3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553472E"/>
  <w15:chartTrackingRefBased/>
  <w15:docId w15:val="{6814610D-A200-4F32-997D-1D6A7BD19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C8D"/>
    <w:pPr>
      <w:widowControl w:val="0"/>
      <w:jc w:val="both"/>
    </w:pPr>
    <w:rPr>
      <w:rFonts w:ascii="ＭＳ 明朝" w:hAnsi="Centur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21C7"/>
    <w:pPr>
      <w:ind w:left="720"/>
      <w:contextualSpacing/>
    </w:pPr>
  </w:style>
  <w:style w:type="paragraph" w:customStyle="1" w:styleId="Default">
    <w:name w:val="Default"/>
    <w:rsid w:val="009F7BC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kern w:val="0"/>
      <w:sz w:val="24"/>
      <w:szCs w:val="24"/>
      <w:lang w:eastAsia="ja-JP"/>
      <w14:ligatures w14:val="none"/>
    </w:rPr>
  </w:style>
  <w:style w:type="character" w:styleId="CommentReference">
    <w:name w:val="annotation reference"/>
    <w:uiPriority w:val="99"/>
    <w:rsid w:val="00C3287A"/>
    <w:rPr>
      <w:sz w:val="18"/>
    </w:rPr>
  </w:style>
  <w:style w:type="paragraph" w:styleId="CommentText">
    <w:name w:val="annotation text"/>
    <w:basedOn w:val="Normal"/>
    <w:link w:val="CommentTextChar"/>
    <w:uiPriority w:val="99"/>
    <w:rsid w:val="00C3287A"/>
    <w:pPr>
      <w:spacing w:after="0" w:line="240" w:lineRule="auto"/>
      <w:jc w:val="left"/>
    </w:pPr>
    <w:rPr>
      <w:rFonts w:ascii="Century" w:cs="Times New Roman"/>
      <w:sz w:val="21"/>
      <w:szCs w:val="20"/>
      <w:lang w:eastAsia="ja-JP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287A"/>
    <w:rPr>
      <w:rFonts w:ascii="Century" w:hAnsi="Century" w:cs="Times New Roman"/>
      <w:sz w:val="21"/>
      <w:szCs w:val="20"/>
      <w:lang w:eastAsia="ja-JP"/>
      <w14:ligatures w14:val="none"/>
    </w:rPr>
  </w:style>
  <w:style w:type="paragraph" w:styleId="Revision">
    <w:name w:val="Revision"/>
    <w:hidden/>
    <w:uiPriority w:val="99"/>
    <w:semiHidden/>
    <w:rsid w:val="00F018C0"/>
    <w:pPr>
      <w:spacing w:after="0" w:line="240" w:lineRule="auto"/>
    </w:pPr>
    <w:rPr>
      <w:rFonts w:ascii="ＭＳ 明朝" w:hAnsi="Century"/>
    </w:rPr>
  </w:style>
  <w:style w:type="paragraph" w:styleId="Header">
    <w:name w:val="header"/>
    <w:basedOn w:val="Normal"/>
    <w:link w:val="HeaderChar"/>
    <w:uiPriority w:val="99"/>
    <w:unhideWhenUsed/>
    <w:rsid w:val="003F5D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DDE"/>
    <w:rPr>
      <w:rFonts w:ascii="ＭＳ 明朝" w:hAnsi="Century"/>
    </w:rPr>
  </w:style>
  <w:style w:type="paragraph" w:styleId="Footer">
    <w:name w:val="footer"/>
    <w:basedOn w:val="Normal"/>
    <w:link w:val="FooterChar"/>
    <w:uiPriority w:val="99"/>
    <w:unhideWhenUsed/>
    <w:rsid w:val="003F5D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DDE"/>
    <w:rPr>
      <w:rFonts w:ascii="ＭＳ 明朝" w:hAnsi="Centur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4.jpeg" Type="http://schemas.openxmlformats.org/officeDocument/2006/relationships/image"/><Relationship Id="rId11" Target="media/image5.jpeg" Type="http://schemas.openxmlformats.org/officeDocument/2006/relationships/image"/><Relationship Id="rId12" Target="media/image6.jpeg" Type="http://schemas.openxmlformats.org/officeDocument/2006/relationships/image"/><Relationship Id="rId13" Target="fontTable.xml" Type="http://schemas.openxmlformats.org/officeDocument/2006/relationships/fontTable"/><Relationship Id="rId14" Target="theme/theme1.xml" Type="http://schemas.openxmlformats.org/officeDocument/2006/relationships/them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jpeg" Type="http://schemas.openxmlformats.org/officeDocument/2006/relationships/image"/><Relationship Id="rId8" Target="media/image2.jpeg" Type="http://schemas.openxmlformats.org/officeDocument/2006/relationships/image"/><Relationship Id="rId9" Target="media/image3.jpeg" Type="http://schemas.openxmlformats.org/officeDocument/2006/relationships/imag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156</Words>
  <Characters>892</Characters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1046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